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6B" w:rsidRPr="0085118F" w:rsidRDefault="00913B6B" w:rsidP="00913B6B">
      <w:pPr>
        <w:contextualSpacing/>
        <w:jc w:val="both"/>
        <w:rPr>
          <w:b/>
          <w:sz w:val="28"/>
          <w:szCs w:val="28"/>
        </w:rPr>
      </w:pPr>
    </w:p>
    <w:p w:rsidR="00913B6B" w:rsidRPr="0085118F" w:rsidRDefault="00913B6B" w:rsidP="00913B6B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85118F">
        <w:rPr>
          <w:b/>
          <w:sz w:val="28"/>
          <w:szCs w:val="28"/>
        </w:rPr>
        <w:t>Проект Плана мероприятий по профилактике нарушений на 2022 – 2023 годы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14"/>
        <w:gridCol w:w="1644"/>
        <w:gridCol w:w="1077"/>
        <w:gridCol w:w="1701"/>
        <w:gridCol w:w="2336"/>
      </w:tblGrid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N п/п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Наименование мероприятия</w:t>
            </w:r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Периодичность проведения мероприятия</w:t>
            </w:r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Вид документа</w:t>
            </w:r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Ответственное структурное подразделение</w:t>
            </w:r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Ожидаемые результаты</w:t>
            </w:r>
          </w:p>
        </w:tc>
      </w:tr>
      <w:tr w:rsidR="00913B6B" w:rsidRPr="0085118F" w:rsidTr="00CF2ED5">
        <w:tc>
          <w:tcPr>
            <w:tcW w:w="63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1.</w:t>
            </w:r>
          </w:p>
        </w:tc>
        <w:tc>
          <w:tcPr>
            <w:tcW w:w="231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 xml:space="preserve">Актуализация </w:t>
            </w:r>
            <w:hyperlink r:id="rId5" w:history="1">
              <w:r w:rsidRPr="0085118F">
                <w:t>Перечня</w:t>
              </w:r>
            </w:hyperlink>
            <w:r w:rsidRPr="0085118F">
              <w:t xml:space="preserve"> актов, содержащих обязательные требования, соблюдение которых оценивается при проведении мероприятий по муниципальному жилищному контролю, с размещением Перечня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6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0" w:name="OLE_LINK155"/>
            <w:bookmarkStart w:id="1" w:name="OLE_LINK156"/>
            <w:r w:rsidRPr="0085118F">
              <w:t>По мере издания новых нормативных правовых актов или внесения изменений в действующие</w:t>
            </w:r>
            <w:bookmarkEnd w:id="0"/>
            <w:bookmarkEnd w:id="1"/>
          </w:p>
        </w:tc>
        <w:tc>
          <w:tcPr>
            <w:tcW w:w="1077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2" w:name="OLE_LINK157"/>
            <w:r w:rsidRPr="0085118F">
              <w:t>Информационные материалы</w:t>
            </w:r>
            <w:bookmarkEnd w:id="2"/>
          </w:p>
        </w:tc>
        <w:tc>
          <w:tcPr>
            <w:tcW w:w="1701" w:type="dxa"/>
            <w:tcBorders>
              <w:bottom w:val="nil"/>
            </w:tcBorders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3" w:name="OLE_LINK158"/>
            <w:r w:rsidRPr="0085118F">
              <w:t>Муниципальное учреждение «Управление жилищно-коммунального хозяйства администрации МОГО «Ухта»</w:t>
            </w:r>
            <w:bookmarkEnd w:id="3"/>
          </w:p>
        </w:tc>
        <w:tc>
          <w:tcPr>
            <w:tcW w:w="2336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4" w:name="OLE_LINK159"/>
            <w:bookmarkStart w:id="5" w:name="OLE_LINK160"/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4"/>
            <w:bookmarkEnd w:id="5"/>
          </w:p>
        </w:tc>
      </w:tr>
      <w:tr w:rsidR="00913B6B" w:rsidRPr="0085118F" w:rsidTr="00CF2ED5">
        <w:tc>
          <w:tcPr>
            <w:tcW w:w="634" w:type="dxa"/>
            <w:vMerge/>
          </w:tcPr>
          <w:p w:rsidR="00913B6B" w:rsidRPr="0085118F" w:rsidRDefault="00913B6B" w:rsidP="00CF2ED5"/>
        </w:tc>
        <w:tc>
          <w:tcPr>
            <w:tcW w:w="2314" w:type="dxa"/>
            <w:vMerge/>
          </w:tcPr>
          <w:p w:rsidR="00913B6B" w:rsidRPr="0085118F" w:rsidRDefault="00913B6B" w:rsidP="00CF2ED5"/>
        </w:tc>
        <w:tc>
          <w:tcPr>
            <w:tcW w:w="1644" w:type="dxa"/>
            <w:vMerge/>
          </w:tcPr>
          <w:p w:rsidR="00913B6B" w:rsidRPr="0085118F" w:rsidRDefault="00913B6B" w:rsidP="00CF2ED5"/>
        </w:tc>
        <w:tc>
          <w:tcPr>
            <w:tcW w:w="1077" w:type="dxa"/>
            <w:vMerge/>
          </w:tcPr>
          <w:p w:rsidR="00913B6B" w:rsidRPr="0085118F" w:rsidRDefault="00913B6B" w:rsidP="00CF2ED5"/>
        </w:tc>
        <w:tc>
          <w:tcPr>
            <w:tcW w:w="1701" w:type="dxa"/>
            <w:tcBorders>
              <w:top w:val="nil"/>
            </w:tcBorders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36" w:type="dxa"/>
            <w:vMerge/>
          </w:tcPr>
          <w:p w:rsidR="00913B6B" w:rsidRPr="0085118F" w:rsidRDefault="00913B6B" w:rsidP="00CF2ED5"/>
        </w:tc>
      </w:tr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2.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 xml:space="preserve">Размещение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в информационно-телекоммуникационной сети «Интернет» </w:t>
            </w:r>
            <w:hyperlink r:id="rId7" w:history="1">
              <w:r w:rsidRPr="0085118F">
                <w:rPr>
                  <w:spacing w:val="2"/>
                  <w:u w:val="single"/>
                  <w:shd w:val="clear" w:color="auto" w:fill="FFFFFF"/>
                </w:rPr>
                <w:t>https://ухта.рф/adm/</w:t>
              </w:r>
            </w:hyperlink>
            <w:r w:rsidRPr="0085118F">
              <w:rPr>
                <w:spacing w:val="2"/>
                <w:shd w:val="clear" w:color="auto" w:fill="FFFFFF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жилищного контроля с текстами (ссылками на тексты) соответствующих нормативно правовых актов.</w:t>
            </w:r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6" w:name="OLE_LINK162"/>
            <w:r w:rsidRPr="0085118F">
              <w:t>По мере издания новых нормативных правовых актов или внесения изменений в действующие</w:t>
            </w:r>
            <w:bookmarkEnd w:id="6"/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7" w:name="OLE_LINK163"/>
            <w:r w:rsidRPr="0085118F">
              <w:t>Информационные материалы</w:t>
            </w:r>
            <w:bookmarkEnd w:id="7"/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8" w:name="OLE_LINK164"/>
            <w:bookmarkStart w:id="9" w:name="OLE_LINK165"/>
            <w:r w:rsidRPr="0085118F">
              <w:t>Муниципальное учреждение «Управление жилищно-коммунального хозяйства администрации МОГО «Ухта»</w:t>
            </w:r>
            <w:bookmarkEnd w:id="8"/>
            <w:bookmarkEnd w:id="9"/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10" w:name="OLE_LINK166"/>
            <w:bookmarkStart w:id="11" w:name="OLE_LINK167"/>
            <w:bookmarkStart w:id="12" w:name="OLE_LINK168"/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0"/>
            <w:bookmarkEnd w:id="11"/>
            <w:bookmarkEnd w:id="12"/>
          </w:p>
        </w:tc>
      </w:tr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lastRenderedPageBreak/>
              <w:t xml:space="preserve">3. 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 xml:space="preserve">В случае изменения обязательных требований, подготовка и размещение на официальном сайте </w:t>
            </w:r>
            <w:bookmarkStart w:id="13" w:name="OLE_LINK176"/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8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  <w:bookmarkEnd w:id="13"/>
            <w:r w:rsidRPr="0085118F">
              <w:rPr>
                <w:spacing w:val="2"/>
                <w:shd w:val="clear" w:color="auto" w:fill="FFFFFF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Информационные материалы</w:t>
            </w:r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14" w:name="OLE_LINK172"/>
            <w:bookmarkStart w:id="15" w:name="OLE_LINK173"/>
            <w:r w:rsidRPr="0085118F">
              <w:t>Муниципальное учреждение «Управление жилищно-коммунального хозяйства администрации МОГО «Ухта»</w:t>
            </w:r>
            <w:bookmarkEnd w:id="14"/>
            <w:bookmarkEnd w:id="15"/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16" w:name="OLE_LINK174"/>
            <w:bookmarkStart w:id="17" w:name="OLE_LINK175"/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6"/>
            <w:bookmarkEnd w:id="17"/>
          </w:p>
        </w:tc>
      </w:tr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4.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семинаров.</w:t>
            </w:r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По мере необходимости</w:t>
            </w:r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Информационные материалы</w:t>
            </w:r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18" w:name="OLE_LINK177"/>
            <w:bookmarkStart w:id="19" w:name="OLE_LINK178"/>
            <w:r w:rsidRPr="0085118F">
              <w:t>Муниципальное учреждение «Управление жилищно-коммунального хозяйства администрации МОГО «Ухта»</w:t>
            </w:r>
            <w:bookmarkEnd w:id="18"/>
            <w:bookmarkEnd w:id="19"/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20" w:name="OLE_LINK179"/>
            <w:bookmarkStart w:id="21" w:name="OLE_LINK180"/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20"/>
            <w:bookmarkEnd w:id="21"/>
          </w:p>
        </w:tc>
      </w:tr>
      <w:tr w:rsidR="00913B6B" w:rsidRPr="0085118F" w:rsidTr="00CF2ED5">
        <w:tc>
          <w:tcPr>
            <w:tcW w:w="63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5.</w:t>
            </w:r>
          </w:p>
        </w:tc>
        <w:tc>
          <w:tcPr>
            <w:tcW w:w="231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 xml:space="preserve">Обобщение и анализ правоприменительной практики контрольно-надзорной деятельности жилищного контроля с классификацией причин возникновения типовых нарушений обязательных требований, и размещение результатов анализа </w:t>
            </w:r>
            <w:r w:rsidRPr="0085118F">
              <w:lastRenderedPageBreak/>
              <w:t xml:space="preserve">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9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lastRenderedPageBreak/>
              <w:t>По мере необходимости</w:t>
            </w:r>
          </w:p>
        </w:tc>
        <w:tc>
          <w:tcPr>
            <w:tcW w:w="1077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Информационные материалы</w:t>
            </w:r>
          </w:p>
        </w:tc>
        <w:tc>
          <w:tcPr>
            <w:tcW w:w="1701" w:type="dxa"/>
            <w:tcBorders>
              <w:bottom w:val="nil"/>
            </w:tcBorders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vMerge w:val="restart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913B6B" w:rsidRPr="0085118F" w:rsidTr="00CF2ED5">
        <w:tc>
          <w:tcPr>
            <w:tcW w:w="634" w:type="dxa"/>
            <w:vMerge/>
          </w:tcPr>
          <w:p w:rsidR="00913B6B" w:rsidRPr="0085118F" w:rsidRDefault="00913B6B" w:rsidP="00CF2ED5"/>
        </w:tc>
        <w:tc>
          <w:tcPr>
            <w:tcW w:w="2314" w:type="dxa"/>
            <w:vMerge/>
          </w:tcPr>
          <w:p w:rsidR="00913B6B" w:rsidRPr="0085118F" w:rsidRDefault="00913B6B" w:rsidP="00CF2ED5"/>
        </w:tc>
        <w:tc>
          <w:tcPr>
            <w:tcW w:w="1644" w:type="dxa"/>
            <w:vMerge/>
          </w:tcPr>
          <w:p w:rsidR="00913B6B" w:rsidRPr="0085118F" w:rsidRDefault="00913B6B" w:rsidP="00CF2ED5"/>
        </w:tc>
        <w:tc>
          <w:tcPr>
            <w:tcW w:w="1077" w:type="dxa"/>
            <w:vMerge/>
          </w:tcPr>
          <w:p w:rsidR="00913B6B" w:rsidRPr="0085118F" w:rsidRDefault="00913B6B" w:rsidP="00CF2ED5"/>
        </w:tc>
        <w:tc>
          <w:tcPr>
            <w:tcW w:w="1701" w:type="dxa"/>
            <w:tcBorders>
              <w:top w:val="nil"/>
            </w:tcBorders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36" w:type="dxa"/>
            <w:vMerge/>
          </w:tcPr>
          <w:p w:rsidR="00913B6B" w:rsidRPr="0085118F" w:rsidRDefault="00913B6B" w:rsidP="00CF2ED5"/>
        </w:tc>
      </w:tr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6.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0" w:history="1">
              <w:r w:rsidRPr="0085118F">
                <w:t>законом</w:t>
              </w:r>
            </w:hyperlink>
            <w:r w:rsidRPr="0085118F">
              <w:t xml:space="preserve"> N 294-ФЗ</w:t>
            </w:r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Предостережение</w:t>
            </w:r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Принятие органом муниципального жилищного контроля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913B6B" w:rsidRPr="0085118F" w:rsidTr="00CF2ED5">
        <w:tc>
          <w:tcPr>
            <w:tcW w:w="63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</w:pPr>
            <w:r w:rsidRPr="0085118F">
              <w:t>7.</w:t>
            </w:r>
          </w:p>
        </w:tc>
        <w:tc>
          <w:tcPr>
            <w:tcW w:w="231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both"/>
            </w:pPr>
            <w:r w:rsidRPr="0085118F"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жилищного контроля за деятельностью юридических лиц, индивидуальных предпринимателей на 2021 год, и ее </w:t>
            </w:r>
            <w:r w:rsidRPr="0085118F">
              <w:lastRenderedPageBreak/>
              <w:t xml:space="preserve">размещение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11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</w:p>
        </w:tc>
        <w:tc>
          <w:tcPr>
            <w:tcW w:w="1644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lastRenderedPageBreak/>
              <w:t>До 20 декабря 2022 г.</w:t>
            </w:r>
          </w:p>
        </w:tc>
        <w:tc>
          <w:tcPr>
            <w:tcW w:w="1077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Постановление администрации МОГО «Ухта»</w:t>
            </w:r>
          </w:p>
        </w:tc>
        <w:tc>
          <w:tcPr>
            <w:tcW w:w="1701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bookmarkStart w:id="22" w:name="OLE_LINK189"/>
            <w:bookmarkStart w:id="23" w:name="OLE_LINK190"/>
            <w:r w:rsidRPr="0085118F">
              <w:t>Муниципальное учреждение «Управление жилищно-коммунального хозяйства администрации МОГО «Ухта»</w:t>
            </w:r>
            <w:bookmarkEnd w:id="22"/>
            <w:bookmarkEnd w:id="23"/>
          </w:p>
        </w:tc>
        <w:tc>
          <w:tcPr>
            <w:tcW w:w="2336" w:type="dxa"/>
          </w:tcPr>
          <w:p w:rsidR="00913B6B" w:rsidRPr="0085118F" w:rsidRDefault="00913B6B" w:rsidP="00CF2ED5">
            <w:pPr>
              <w:widowControl w:val="0"/>
              <w:autoSpaceDE w:val="0"/>
              <w:autoSpaceDN w:val="0"/>
              <w:jc w:val="center"/>
            </w:pPr>
            <w:r w:rsidRPr="0085118F"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913B6B" w:rsidRDefault="00913B6B" w:rsidP="00913B6B"/>
    <w:p w:rsidR="006D097D" w:rsidRDefault="006D097D">
      <w:bookmarkStart w:id="24" w:name="_GoBack"/>
      <w:bookmarkEnd w:id="24"/>
    </w:p>
    <w:sectPr w:rsidR="006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8B5"/>
    <w:multiLevelType w:val="hybridMultilevel"/>
    <w:tmpl w:val="8670DF06"/>
    <w:lvl w:ilvl="0" w:tplc="231E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B"/>
    <w:rsid w:val="006D097D"/>
    <w:rsid w:val="00913B6B"/>
    <w:rsid w:val="00A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0F48-2FD3-462E-8256-FB09D25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3;&#1090;&#1072;.&#1088;&#1092;/ad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1;&#1093;&#1090;&#1072;.&#1088;&#1092;/ad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3;&#1090;&#1072;.&#1088;&#1092;/adm/" TargetMode="External"/><Relationship Id="rId11" Type="http://schemas.openxmlformats.org/officeDocument/2006/relationships/hyperlink" Target="https://&#1091;&#1093;&#1090;&#1072;.&#1088;&#1092;/adm/" TargetMode="External"/><Relationship Id="rId5" Type="http://schemas.openxmlformats.org/officeDocument/2006/relationships/hyperlink" Target="consultantplus://offline/ref=7541C03C51849559F0330B81FCAAF339B8A4BAEAD3124985E5E07798FB8FC9575DB6B959F7A818D472D031D36D3B5E7449686C71C92CFCEB26HAI" TargetMode="External"/><Relationship Id="rId10" Type="http://schemas.openxmlformats.org/officeDocument/2006/relationships/hyperlink" Target="consultantplus://offline/ref=7541C03C51849559F0330B81FCAAF339B9AEBAE7D2124985E5E07798FB8FC9574FB6E155F6AF06D577C567822826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93;&#1090;&#1072;.&#1088;&#1092;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2021-01-22T11:03:00Z</dcterms:created>
  <dcterms:modified xsi:type="dcterms:W3CDTF">2021-01-22T11:04:00Z</dcterms:modified>
</cp:coreProperties>
</file>