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</w:t>
            </w:r>
            <w:proofErr w:type="spellEnd"/>
            <w:r w:rsidRPr="004551B6">
              <w:rPr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3827"/>
        <w:gridCol w:w="356"/>
      </w:tblGrid>
      <w:tr w:rsidR="00743D0D" w:rsidRPr="00D122B0" w:rsidTr="00D97C1D">
        <w:trPr>
          <w:trHeight w:val="445"/>
        </w:trPr>
        <w:tc>
          <w:tcPr>
            <w:tcW w:w="5457" w:type="dxa"/>
          </w:tcPr>
          <w:p w:rsidR="00743D0D" w:rsidRPr="00D122B0" w:rsidRDefault="00845A75" w:rsidP="00D97C1D">
            <w:pPr>
              <w:shd w:val="clear" w:color="auto" w:fill="FFFFFF"/>
              <w:suppressAutoHyphens/>
              <w:autoSpaceDE w:val="0"/>
              <w:ind w:right="14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постановление администрации МОГО «Ухта» от 29 декабря 2017 г. № 4275 «Об утверждении муниципальной программы МОГО «Ухта» «Формирование современной городской среды на 2018 – 2022 годы»</w:t>
            </w:r>
          </w:p>
        </w:tc>
        <w:tc>
          <w:tcPr>
            <w:tcW w:w="3827" w:type="dxa"/>
          </w:tcPr>
          <w:p w:rsidR="00743D0D" w:rsidRPr="00D122B0" w:rsidRDefault="00743D0D" w:rsidP="00D97C1D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43D0D" w:rsidRPr="00D122B0" w:rsidRDefault="00743D0D" w:rsidP="00D97C1D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43D0D" w:rsidRDefault="00743D0D" w:rsidP="00743D0D">
      <w:pPr>
        <w:suppressAutoHyphens/>
        <w:jc w:val="both"/>
        <w:rPr>
          <w:sz w:val="28"/>
          <w:szCs w:val="28"/>
          <w:lang w:eastAsia="ar-SA"/>
        </w:rPr>
      </w:pPr>
    </w:p>
    <w:p w:rsidR="00845A75" w:rsidRPr="005A5F64" w:rsidRDefault="00845A75" w:rsidP="00845A75">
      <w:pPr>
        <w:tabs>
          <w:tab w:val="left" w:pos="708"/>
          <w:tab w:val="left" w:pos="1096"/>
        </w:tabs>
        <w:spacing w:after="240"/>
        <w:ind w:firstLine="851"/>
        <w:jc w:val="both"/>
        <w:rPr>
          <w:sz w:val="28"/>
          <w:szCs w:val="28"/>
        </w:rPr>
      </w:pPr>
      <w:proofErr w:type="gramStart"/>
      <w:r w:rsidRPr="006D4DC5">
        <w:rPr>
          <w:sz w:val="28"/>
          <w:szCs w:val="28"/>
          <w:lang w:eastAsia="en-US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</w:t>
      </w:r>
      <w:r w:rsidRPr="005A5F64">
        <w:rPr>
          <w:sz w:val="28"/>
          <w:szCs w:val="28"/>
          <w:lang w:eastAsia="en-US"/>
        </w:rPr>
        <w:t xml:space="preserve">постановлением администрации МОГО «Ухта» от 04 сентября 2013 г. № 1634, Перечнем </w:t>
      </w:r>
      <w:r w:rsidRPr="005A5F64">
        <w:rPr>
          <w:sz w:val="28"/>
          <w:szCs w:val="28"/>
        </w:rPr>
        <w:t>муниципальных программ МОГО</w:t>
      </w:r>
      <w:proofErr w:type="gramEnd"/>
      <w:r w:rsidRPr="005A5F64">
        <w:rPr>
          <w:sz w:val="28"/>
          <w:szCs w:val="28"/>
        </w:rPr>
        <w:t xml:space="preserve"> «Ухта», утвержденным постановлением администрации МОГО «Ухта» от 15 октября 2013 г. № 1883, администрация постановляет:</w:t>
      </w:r>
    </w:p>
    <w:p w:rsidR="00743D0D" w:rsidRDefault="00845A75" w:rsidP="00372019">
      <w:pPr>
        <w:pStyle w:val="ab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5A75">
        <w:rPr>
          <w:rFonts w:ascii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МОГО «Ухта» от 29 декабря 2017 г. № 4275 </w:t>
      </w:r>
      <w:r w:rsidRPr="00845A75">
        <w:rPr>
          <w:rFonts w:ascii="Times New Roman" w:hAnsi="Times New Roman" w:cs="Times New Roman"/>
          <w:sz w:val="28"/>
          <w:szCs w:val="28"/>
          <w:lang w:eastAsia="ar-SA"/>
        </w:rPr>
        <w:t>«Об утверждении муниципальной программы МОГО «Ухта» «Формирование современной городской среды на 2018 – 2022 годы»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постановление) внести следующие изменения:</w:t>
      </w:r>
    </w:p>
    <w:p w:rsidR="00845A75" w:rsidRPr="00372019" w:rsidRDefault="00845A75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Наименование постановления изложить в следующей редакции: «Об утверждении муниципальной программы МОГО «Ухта» «Формирование современной городской среды».</w:t>
      </w:r>
    </w:p>
    <w:p w:rsidR="00845A75" w:rsidRPr="00372019" w:rsidRDefault="00845A75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Пункт 1 постановления изложить в следующей редакции:</w:t>
      </w:r>
    </w:p>
    <w:p w:rsidR="00845A75" w:rsidRPr="00372019" w:rsidRDefault="00845A75" w:rsidP="00372019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372019">
        <w:rPr>
          <w:sz w:val="28"/>
          <w:szCs w:val="28"/>
          <w:lang w:eastAsia="ar-SA"/>
        </w:rPr>
        <w:t xml:space="preserve">«1. Утвердить муниципальную программу </w:t>
      </w:r>
      <w:r w:rsidR="00372019" w:rsidRPr="00372019">
        <w:rPr>
          <w:sz w:val="28"/>
          <w:szCs w:val="28"/>
          <w:lang w:eastAsia="ar-SA"/>
        </w:rPr>
        <w:t>МОГО «Ухта» «Формирование современной городской среды» согласно приложению к настоящему постановлению</w:t>
      </w:r>
      <w:proofErr w:type="gramStart"/>
      <w:r w:rsidR="00372019" w:rsidRPr="00372019">
        <w:rPr>
          <w:sz w:val="28"/>
          <w:szCs w:val="28"/>
          <w:lang w:eastAsia="ar-SA"/>
        </w:rPr>
        <w:t>.».</w:t>
      </w:r>
      <w:proofErr w:type="gramEnd"/>
    </w:p>
    <w:p w:rsidR="00372019" w:rsidRDefault="00372019" w:rsidP="00372019">
      <w:pPr>
        <w:pStyle w:val="ab"/>
        <w:numPr>
          <w:ilvl w:val="1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2019">
        <w:rPr>
          <w:rFonts w:ascii="Times New Roman" w:hAnsi="Times New Roman" w:cs="Times New Roman"/>
          <w:sz w:val="28"/>
          <w:szCs w:val="28"/>
          <w:lang w:eastAsia="ar-SA"/>
        </w:rPr>
        <w:t>Приложение к постановлению изложить в редакции согласно приложению к настоящему постановлению.</w:t>
      </w:r>
    </w:p>
    <w:p w:rsidR="00372019" w:rsidRPr="00372019" w:rsidRDefault="00372019" w:rsidP="00372019">
      <w:pPr>
        <w:pStyle w:val="ab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со дня его официального опубликования, но не ранее 01 января 2019 г.</w:t>
      </w:r>
    </w:p>
    <w:p w:rsidR="00743D0D" w:rsidRDefault="00743D0D" w:rsidP="00372019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743D0D" w:rsidRPr="00D122B0" w:rsidRDefault="00743D0D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</w:t>
      </w:r>
      <w:r w:rsidRPr="00D122B0">
        <w:rPr>
          <w:sz w:val="28"/>
          <w:szCs w:val="28"/>
          <w:lang w:eastAsia="ar-SA"/>
        </w:rPr>
        <w:t xml:space="preserve">администрации </w:t>
      </w:r>
      <w:r w:rsidRPr="00D122B0">
        <w:rPr>
          <w:sz w:val="28"/>
          <w:szCs w:val="28"/>
          <w:lang w:eastAsia="ar-SA"/>
        </w:rPr>
        <w:tab/>
      </w:r>
    </w:p>
    <w:p w:rsidR="00743D0D" w:rsidRDefault="00743D0D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6"/>
          <w:szCs w:val="26"/>
        </w:rPr>
        <w:sectPr w:rsidR="00743D0D" w:rsidSect="00D97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lastRenderedPageBreak/>
        <w:t>Приложение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t xml:space="preserve">к </w:t>
      </w:r>
      <w:r>
        <w:t>П</w:t>
      </w:r>
      <w:r w:rsidRPr="000E4B89">
        <w:t xml:space="preserve">остановлению 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 w:rsidRPr="000E4B89">
        <w:t xml:space="preserve">администрации МОГО «Ухта» 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>от _________</w:t>
      </w:r>
      <w:r w:rsidRPr="000E4B89">
        <w:t xml:space="preserve"> </w:t>
      </w:r>
      <w:r>
        <w:t>2018 г. №______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>Приложение к Постановлению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 xml:space="preserve">администрации МОГО «Ухта» </w:t>
      </w:r>
    </w:p>
    <w:p w:rsidR="00743D0D" w:rsidRPr="000E4B89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</w:pPr>
      <w:r>
        <w:t>от 29 декабря 2017 г. № 4275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743D0D" w:rsidRPr="005957A8" w:rsidRDefault="00743D0D" w:rsidP="00743D0D">
      <w:pPr>
        <w:jc w:val="center"/>
        <w:rPr>
          <w:rFonts w:eastAsia="Calibri"/>
          <w:b/>
        </w:rPr>
      </w:pPr>
      <w:r w:rsidRPr="005957A8">
        <w:rPr>
          <w:rFonts w:eastAsia="Calibri"/>
        </w:rPr>
        <w:t>МУНИЦИПАЛЬНАЯ ПРОГРАММА МОГО «УХТА»</w:t>
      </w:r>
    </w:p>
    <w:p w:rsidR="00743D0D" w:rsidRPr="005957A8" w:rsidRDefault="00743D0D" w:rsidP="00743D0D">
      <w:pPr>
        <w:jc w:val="center"/>
        <w:rPr>
          <w:rFonts w:eastAsia="Calibri"/>
        </w:rPr>
      </w:pPr>
      <w:r w:rsidRPr="005957A8">
        <w:rPr>
          <w:rFonts w:eastAsia="Calibri"/>
        </w:rPr>
        <w:t>«ФОРМИРОВАНИЕ СОВРЕМЕННОЙ ГОРОДСКОЙ СРЕДЫ»</w:t>
      </w:r>
    </w:p>
    <w:p w:rsidR="00743D0D" w:rsidRPr="005957A8" w:rsidRDefault="00743D0D" w:rsidP="00743D0D">
      <w:pPr>
        <w:jc w:val="center"/>
        <w:rPr>
          <w:rFonts w:eastAsia="Calibri"/>
          <w:b/>
        </w:rPr>
      </w:pPr>
    </w:p>
    <w:p w:rsidR="00743D0D" w:rsidRPr="005957A8" w:rsidRDefault="00743D0D" w:rsidP="00743D0D">
      <w:pPr>
        <w:widowControl w:val="0"/>
        <w:autoSpaceDE w:val="0"/>
        <w:autoSpaceDN w:val="0"/>
        <w:jc w:val="center"/>
      </w:pPr>
      <w:r w:rsidRPr="005957A8">
        <w:t>Паспорт Программы</w:t>
      </w:r>
    </w:p>
    <w:p w:rsidR="00743D0D" w:rsidRPr="005957A8" w:rsidRDefault="00743D0D" w:rsidP="00743D0D">
      <w:pPr>
        <w:jc w:val="center"/>
        <w:rPr>
          <w:rFonts w:eastAsia="Calibri"/>
          <w:b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"/>
        <w:gridCol w:w="1848"/>
        <w:gridCol w:w="722"/>
        <w:gridCol w:w="1276"/>
        <w:gridCol w:w="1418"/>
        <w:gridCol w:w="1275"/>
        <w:gridCol w:w="1360"/>
        <w:gridCol w:w="1462"/>
      </w:tblGrid>
      <w:tr w:rsidR="00743D0D" w:rsidRPr="005957A8" w:rsidTr="00D97C1D">
        <w:tc>
          <w:tcPr>
            <w:tcW w:w="1871" w:type="dxa"/>
            <w:gridSpan w:val="2"/>
            <w:vAlign w:val="center"/>
          </w:tcPr>
          <w:p w:rsidR="00743D0D" w:rsidRPr="005957A8" w:rsidRDefault="00743D0D" w:rsidP="00D97C1D">
            <w:r w:rsidRPr="005957A8">
              <w:t>Ответственный исполнитель Программы</w:t>
            </w:r>
          </w:p>
        </w:tc>
        <w:tc>
          <w:tcPr>
            <w:tcW w:w="7513" w:type="dxa"/>
            <w:gridSpan w:val="6"/>
            <w:vAlign w:val="center"/>
          </w:tcPr>
          <w:p w:rsidR="00743D0D" w:rsidRPr="005957A8" w:rsidRDefault="00743D0D" w:rsidP="00D97C1D">
            <w:r w:rsidRPr="005957A8">
              <w:rPr>
                <w:rFonts w:eastAsia="Calibri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43D0D" w:rsidRPr="005957A8" w:rsidTr="00D97C1D">
        <w:tc>
          <w:tcPr>
            <w:tcW w:w="1871" w:type="dxa"/>
            <w:gridSpan w:val="2"/>
            <w:vAlign w:val="center"/>
          </w:tcPr>
          <w:p w:rsidR="00743D0D" w:rsidRPr="005957A8" w:rsidRDefault="00743D0D" w:rsidP="00D97C1D">
            <w:r w:rsidRPr="005957A8">
              <w:t>Соисполнители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223287" w:rsidRDefault="00743D0D" w:rsidP="00D97C1D">
            <w:r w:rsidRPr="005957A8">
              <w:t>Администрация МОГО «Ухта»</w:t>
            </w:r>
            <w:r w:rsidR="00223287">
              <w:t>;</w:t>
            </w:r>
          </w:p>
          <w:p w:rsidR="00743D0D" w:rsidRPr="005957A8" w:rsidRDefault="00223287" w:rsidP="00D97C1D">
            <w:r>
              <w:t>МУ «УКС»</w:t>
            </w:r>
            <w:r w:rsidR="00743D0D" w:rsidRPr="005957A8">
              <w:t xml:space="preserve"> </w:t>
            </w:r>
          </w:p>
        </w:tc>
      </w:tr>
      <w:tr w:rsidR="00743D0D" w:rsidRPr="005957A8" w:rsidTr="00D97C1D">
        <w:tc>
          <w:tcPr>
            <w:tcW w:w="1871" w:type="dxa"/>
            <w:gridSpan w:val="2"/>
            <w:vAlign w:val="center"/>
          </w:tcPr>
          <w:p w:rsidR="00743D0D" w:rsidRPr="005957A8" w:rsidRDefault="00743D0D" w:rsidP="00D97C1D">
            <w:pPr>
              <w:rPr>
                <w:highlight w:val="yellow"/>
              </w:rPr>
            </w:pPr>
            <w:r w:rsidRPr="005957A8">
              <w:t>Цели Программы</w:t>
            </w:r>
          </w:p>
        </w:tc>
        <w:tc>
          <w:tcPr>
            <w:tcW w:w="7513" w:type="dxa"/>
            <w:gridSpan w:val="6"/>
            <w:vAlign w:val="bottom"/>
          </w:tcPr>
          <w:p w:rsidR="00743D0D" w:rsidRDefault="00743D0D" w:rsidP="00D97C1D">
            <w:pPr>
              <w:jc w:val="both"/>
              <w:rPr>
                <w:rFonts w:eastAsia="Calibri"/>
              </w:rPr>
            </w:pPr>
            <w:r w:rsidRPr="005957A8">
              <w:rPr>
                <w:rFonts w:eastAsia="Calibri"/>
              </w:rPr>
              <w:t>Повышение уровня благоустройства территории МОГО «Ухта»</w:t>
            </w:r>
          </w:p>
          <w:p w:rsidR="00743D0D" w:rsidRPr="0008578D" w:rsidRDefault="00743D0D" w:rsidP="00D97C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Улучшение условий проживания граждан</w:t>
            </w:r>
          </w:p>
        </w:tc>
      </w:tr>
      <w:tr w:rsidR="00743D0D" w:rsidRPr="005957A8" w:rsidTr="00D97C1D">
        <w:tc>
          <w:tcPr>
            <w:tcW w:w="1871" w:type="dxa"/>
            <w:gridSpan w:val="2"/>
            <w:vAlign w:val="center"/>
          </w:tcPr>
          <w:p w:rsidR="00743D0D" w:rsidRPr="005957A8" w:rsidRDefault="00743D0D" w:rsidP="00D97C1D">
            <w:pPr>
              <w:rPr>
                <w:highlight w:val="yellow"/>
              </w:rPr>
            </w:pPr>
            <w:r w:rsidRPr="005957A8">
              <w:t>Задачи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743D0D" w:rsidRDefault="00743D0D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5957A8">
              <w:rPr>
                <w:rFonts w:ascii="Times New Roman" w:hAnsi="Times New Roman"/>
                <w:lang w:eastAsia="ru-RU"/>
              </w:rPr>
              <w:t>Обеспечение создания, содержания и развития объектов благоустройства</w:t>
            </w:r>
            <w:r>
              <w:rPr>
                <w:rFonts w:ascii="Times New Roman" w:hAnsi="Times New Roman"/>
                <w:lang w:eastAsia="ru-RU"/>
              </w:rPr>
              <w:t xml:space="preserve"> дворовых территорий.</w:t>
            </w:r>
          </w:p>
          <w:p w:rsidR="00743D0D" w:rsidRPr="005957A8" w:rsidRDefault="00743D0D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5957A8">
              <w:rPr>
                <w:rFonts w:ascii="Times New Roman" w:hAnsi="Times New Roman"/>
                <w:lang w:eastAsia="ru-RU"/>
              </w:rPr>
              <w:t>Обеспечение создания, содержания и развития объектов благоустройства</w:t>
            </w:r>
            <w:r>
              <w:rPr>
                <w:rFonts w:ascii="Times New Roman" w:hAnsi="Times New Roman"/>
                <w:lang w:eastAsia="ru-RU"/>
              </w:rPr>
              <w:t xml:space="preserve"> общественных территорий.</w:t>
            </w:r>
          </w:p>
          <w:p w:rsidR="00743D0D" w:rsidRPr="00541AEC" w:rsidRDefault="00743D0D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/>
              <w:ind w:left="256" w:hanging="256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5957A8">
              <w:rPr>
                <w:rFonts w:ascii="Times New Roman" w:hAnsi="Times New Roman"/>
                <w:lang w:eastAsia="ru-RU"/>
              </w:rPr>
              <w:t>Управление реализацией проектами благоустройства.</w:t>
            </w:r>
          </w:p>
        </w:tc>
      </w:tr>
      <w:tr w:rsidR="00743D0D" w:rsidRPr="009C0881" w:rsidTr="00D97C1D">
        <w:tc>
          <w:tcPr>
            <w:tcW w:w="1871" w:type="dxa"/>
            <w:gridSpan w:val="2"/>
            <w:vAlign w:val="center"/>
          </w:tcPr>
          <w:p w:rsidR="00743D0D" w:rsidRPr="009C0881" w:rsidRDefault="00743D0D" w:rsidP="00D97C1D">
            <w:r w:rsidRPr="009C0881">
              <w:t>Целевые индикаторы и показатели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  <w:proofErr w:type="gramStart"/>
            <w:r w:rsidRPr="009C088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Количество объектов, на которых проведены работы по благоустройству (ед.);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</w:t>
            </w:r>
            <w:proofErr w:type="gramStart"/>
            <w:r w:rsidRPr="009C088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Общая площадь озеленения территории городского округа (</w:t>
            </w:r>
            <w:proofErr w:type="spellStart"/>
            <w:r w:rsidRPr="009C0881">
              <w:rPr>
                <w:rFonts w:ascii="Times New Roman" w:hAnsi="Times New Roman" w:cs="Times New Roman"/>
              </w:rPr>
              <w:t>кв</w:t>
            </w:r>
            <w:proofErr w:type="gramStart"/>
            <w:r w:rsidRPr="009C08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C0881">
              <w:rPr>
                <w:rFonts w:ascii="Times New Roman" w:hAnsi="Times New Roman" w:cs="Times New Roman"/>
              </w:rPr>
              <w:t>)</w:t>
            </w:r>
            <w:r w:rsidR="00BA7AAA">
              <w:rPr>
                <w:rFonts w:ascii="Times New Roman" w:hAnsi="Times New Roman" w:cs="Times New Roman"/>
              </w:rPr>
              <w:t xml:space="preserve"> (введен с 01.01.2019 г.)</w:t>
            </w:r>
            <w:r w:rsidRPr="009C0881">
              <w:rPr>
                <w:rFonts w:ascii="Times New Roman" w:hAnsi="Times New Roman" w:cs="Times New Roman"/>
              </w:rPr>
              <w:t>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Доля действующих объектов освещения (%)</w:t>
            </w:r>
            <w:r w:rsidR="00BA7AAA">
              <w:rPr>
                <w:rFonts w:ascii="Times New Roman" w:hAnsi="Times New Roman" w:cs="Times New Roman"/>
              </w:rPr>
              <w:t>(введен с 01.01.2019 г.)</w:t>
            </w:r>
            <w:proofErr w:type="gramStart"/>
            <w:r w:rsidR="00BA7AAA">
              <w:rPr>
                <w:rFonts w:ascii="Times New Roman" w:hAnsi="Times New Roman" w:cs="Times New Roman"/>
              </w:rPr>
              <w:t xml:space="preserve"> </w:t>
            </w:r>
            <w:r w:rsidRPr="009C088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 xml:space="preserve"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балков и нестационарных торговых объектов </w:t>
            </w:r>
            <w:r w:rsidR="00BA7AAA">
              <w:rPr>
                <w:rFonts w:ascii="Times New Roman" w:hAnsi="Times New Roman" w:cs="Times New Roman"/>
              </w:rPr>
              <w:t>(введен с 01.01.2019 г.)</w:t>
            </w:r>
            <w:r w:rsidR="00BA7AAA" w:rsidRPr="009C0881">
              <w:rPr>
                <w:rFonts w:ascii="Times New Roman" w:hAnsi="Times New Roman" w:cs="Times New Roman"/>
              </w:rPr>
              <w:t xml:space="preserve"> </w:t>
            </w:r>
            <w:r w:rsidRPr="009C0881">
              <w:rPr>
                <w:rFonts w:ascii="Times New Roman" w:hAnsi="Times New Roman" w:cs="Times New Roman"/>
              </w:rPr>
              <w:t>(ед.);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 xml:space="preserve">Количество объектов, на которых проведены работы по благоустройству </w:t>
            </w:r>
            <w:r w:rsidR="00BA7AAA">
              <w:rPr>
                <w:rFonts w:ascii="Times New Roman" w:hAnsi="Times New Roman" w:cs="Times New Roman"/>
              </w:rPr>
              <w:t>(введен с 01.01.2019 г.)</w:t>
            </w:r>
            <w:r w:rsidR="00BA7AAA" w:rsidRPr="009C0881">
              <w:rPr>
                <w:rFonts w:ascii="Times New Roman" w:hAnsi="Times New Roman" w:cs="Times New Roman"/>
              </w:rPr>
              <w:t xml:space="preserve"> </w:t>
            </w:r>
            <w:r w:rsidRPr="009C0881">
              <w:rPr>
                <w:rFonts w:ascii="Times New Roman" w:hAnsi="Times New Roman" w:cs="Times New Roman"/>
              </w:rPr>
              <w:t>(ед.);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Количество отловленных безнадзорных животных (ед.)</w:t>
            </w:r>
            <w:r w:rsidR="00BA7AAA">
              <w:rPr>
                <w:rFonts w:ascii="Times New Roman" w:hAnsi="Times New Roman" w:cs="Times New Roman"/>
              </w:rPr>
              <w:t xml:space="preserve"> (введен с 01.01.2019 г.)</w:t>
            </w:r>
            <w:r w:rsidRPr="009C0881">
              <w:rPr>
                <w:rFonts w:ascii="Times New Roman" w:hAnsi="Times New Roman" w:cs="Times New Roman"/>
              </w:rPr>
              <w:t>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Количество объектов, на которых проведены работы по благоустройству (ед.)</w:t>
            </w:r>
            <w:r w:rsidR="00BA7AAA">
              <w:rPr>
                <w:rFonts w:ascii="Times New Roman" w:hAnsi="Times New Roman" w:cs="Times New Roman"/>
              </w:rPr>
              <w:t xml:space="preserve"> (введен с 01.01.2019 г.)</w:t>
            </w:r>
            <w:proofErr w:type="gramStart"/>
            <w:r w:rsidR="00BA7AAA">
              <w:rPr>
                <w:rFonts w:ascii="Times New Roman" w:hAnsi="Times New Roman" w:cs="Times New Roman"/>
              </w:rPr>
              <w:t xml:space="preserve"> </w:t>
            </w:r>
            <w:r w:rsidRPr="009C088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Количество разработанных проектов (ед.);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lastRenderedPageBreak/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  <w:proofErr w:type="gramStart"/>
            <w:r w:rsidRPr="009C088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"Формирование современной городской среды на 2018-2022 годы" (шт.);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9C0881">
              <w:rPr>
                <w:rFonts w:ascii="Times New Roman" w:hAnsi="Times New Roman" w:cs="Times New Roman"/>
              </w:rPr>
              <w:t xml:space="preserve">Количество заседаний общественной комиссии МОГО "Ухта" по формированию и обеспечению реализации муниципальной программы "Формирование современной </w:t>
            </w:r>
            <w:r>
              <w:rPr>
                <w:rFonts w:ascii="Times New Roman" w:hAnsi="Times New Roman" w:cs="Times New Roman"/>
              </w:rPr>
              <w:t>городской среды</w:t>
            </w:r>
            <w:r w:rsidRPr="009C0881">
              <w:rPr>
                <w:rFonts w:ascii="Times New Roman" w:hAnsi="Times New Roman" w:cs="Times New Roman"/>
              </w:rPr>
              <w:t>" (шт.).</w:t>
            </w:r>
          </w:p>
        </w:tc>
      </w:tr>
      <w:tr w:rsidR="00743D0D" w:rsidRPr="009C0881" w:rsidTr="00D97C1D">
        <w:tc>
          <w:tcPr>
            <w:tcW w:w="1871" w:type="dxa"/>
            <w:gridSpan w:val="2"/>
            <w:vAlign w:val="center"/>
          </w:tcPr>
          <w:p w:rsidR="00743D0D" w:rsidRPr="009C0881" w:rsidRDefault="00743D0D" w:rsidP="00D97C1D">
            <w:r w:rsidRPr="009C0881">
              <w:lastRenderedPageBreak/>
              <w:t>Срок реализации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743D0D" w:rsidRPr="009C0881" w:rsidRDefault="00743D0D" w:rsidP="00D97C1D">
            <w:r w:rsidRPr="009C0881">
              <w:t>2018-2022 гг.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165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E70C54" w:rsidRDefault="00743D0D" w:rsidP="00D97C1D">
            <w:pPr>
              <w:rPr>
                <w:color w:val="000000"/>
              </w:rPr>
            </w:pPr>
            <w:r w:rsidRPr="00E70C54">
              <w:rPr>
                <w:color w:val="000000"/>
              </w:rPr>
              <w:t>Объемы финансирования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Средства федерального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Средства республиканского бюджета  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Средства бюджета МОГО «Ухта» (руб.)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Средства о</w:t>
            </w:r>
            <w:r>
              <w:rPr>
                <w:color w:val="000000"/>
                <w:sz w:val="16"/>
                <w:szCs w:val="16"/>
              </w:rPr>
              <w:t>т принос</w:t>
            </w:r>
            <w:proofErr w:type="gramStart"/>
            <w:r>
              <w:rPr>
                <w:color w:val="000000"/>
                <w:sz w:val="16"/>
                <w:szCs w:val="16"/>
              </w:rPr>
              <w:t>я-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щей доход деятельнос</w:t>
            </w:r>
            <w:r w:rsidRPr="00840FEB">
              <w:rPr>
                <w:color w:val="000000"/>
                <w:sz w:val="16"/>
                <w:szCs w:val="16"/>
              </w:rPr>
              <w:t>ти (руб.)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Всего (руб.)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18 625 193,33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7 982 225,67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8 558 868,53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35 166 287,53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CD129A" w:rsidP="00D97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72 474 245,00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CD129A" w:rsidP="00D97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72 474 245,00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D0D" w:rsidRPr="00840FEB" w:rsidTr="00D9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3" w:type="dxa"/>
          <w:trHeight w:val="33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18 625 193,33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7 982 225,67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CD129A" w:rsidP="00D97C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81 033 113,53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840FEB" w:rsidRDefault="00743D0D" w:rsidP="00D97C1D">
            <w:pPr>
              <w:jc w:val="center"/>
              <w:rPr>
                <w:color w:val="000000"/>
                <w:sz w:val="16"/>
                <w:szCs w:val="16"/>
              </w:rPr>
            </w:pPr>
            <w:r w:rsidRPr="00840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9A" w:rsidRPr="00840FEB" w:rsidRDefault="00CD129A" w:rsidP="00CD1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107 640 532,53</w:t>
            </w:r>
          </w:p>
        </w:tc>
      </w:tr>
      <w:tr w:rsidR="00743D0D" w:rsidRPr="009C0881" w:rsidTr="00D97C1D">
        <w:tc>
          <w:tcPr>
            <w:tcW w:w="1871" w:type="dxa"/>
            <w:gridSpan w:val="2"/>
            <w:vAlign w:val="center"/>
          </w:tcPr>
          <w:p w:rsidR="00743D0D" w:rsidRPr="009C0881" w:rsidRDefault="00743D0D" w:rsidP="00D97C1D">
            <w:r w:rsidRPr="009C0881">
              <w:t>Ожидаемые результаты реализации Программы</w:t>
            </w:r>
          </w:p>
        </w:tc>
        <w:tc>
          <w:tcPr>
            <w:tcW w:w="7513" w:type="dxa"/>
            <w:gridSpan w:val="6"/>
            <w:vAlign w:val="bottom"/>
          </w:tcPr>
          <w:p w:rsidR="00743D0D" w:rsidRPr="009C0881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9C0881">
              <w:rPr>
                <w:rFonts w:ascii="Times New Roman" w:eastAsia="Calibri" w:hAnsi="Times New Roman"/>
              </w:rPr>
              <w:t>Повышение уровня благоустройства общественных территорий;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9C0881">
              <w:rPr>
                <w:rFonts w:ascii="Times New Roman" w:eastAsia="Calibri" w:hAnsi="Times New Roman"/>
              </w:rPr>
              <w:t>Повышение уровня благоустройства дворовых территорий;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9C0881">
              <w:rPr>
                <w:rFonts w:ascii="Times New Roman" w:eastAsia="Calibri" w:hAnsi="Times New Roman"/>
              </w:rPr>
              <w:t>Улучшение условий проживания граждан;</w:t>
            </w:r>
          </w:p>
          <w:p w:rsidR="00743D0D" w:rsidRPr="009C0881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9C0881">
              <w:rPr>
                <w:rFonts w:ascii="Times New Roman" w:eastAsia="Calibri" w:hAnsi="Times New Roman"/>
              </w:rPr>
              <w:t>Повышение вовлеченности граждан в реализацию проектов благоустройства территории МОГО «Ухта» с финансовым и /или трудовым участием граждан, организаций в общем количестве реализованных проектов благоустройства территории, до 6% к 2022 году.</w:t>
            </w:r>
          </w:p>
        </w:tc>
      </w:tr>
    </w:tbl>
    <w:p w:rsidR="00743D0D" w:rsidRPr="009C0881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743D0D" w:rsidRPr="009C0881" w:rsidRDefault="00743D0D" w:rsidP="00743D0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C0881">
        <w:rPr>
          <w:sz w:val="26"/>
          <w:szCs w:val="26"/>
        </w:rPr>
        <w:t>1. Приоритеты, цели и задачи реализуемой муниципальной политики в соответствующей сфере социально-экономического развития</w:t>
      </w:r>
    </w:p>
    <w:p w:rsidR="00743D0D" w:rsidRPr="009C0881" w:rsidRDefault="00743D0D" w:rsidP="00743D0D">
      <w:pPr>
        <w:widowControl w:val="0"/>
        <w:autoSpaceDE w:val="0"/>
        <w:autoSpaceDN w:val="0"/>
      </w:pPr>
    </w:p>
    <w:p w:rsidR="00743D0D" w:rsidRPr="009C0881" w:rsidRDefault="00743D0D" w:rsidP="00743D0D">
      <w:pPr>
        <w:pStyle w:val="ab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0881">
        <w:rPr>
          <w:rFonts w:ascii="Times New Roman" w:hAnsi="Times New Roman"/>
          <w:sz w:val="26"/>
          <w:szCs w:val="26"/>
        </w:rPr>
        <w:t>Приоритетами реализуемой в муниципальном образовании городского округа "Ухта" муниципальной политики в сфере формирования современной городской среды является повышение уровня благоустройства городского округа «Ухта».</w:t>
      </w:r>
    </w:p>
    <w:p w:rsidR="00743D0D" w:rsidRPr="009C0881" w:rsidRDefault="00743D0D" w:rsidP="00743D0D">
      <w:pPr>
        <w:pStyle w:val="ab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0881">
        <w:rPr>
          <w:rFonts w:ascii="Times New Roman" w:hAnsi="Times New Roman"/>
          <w:sz w:val="26"/>
          <w:szCs w:val="26"/>
        </w:rPr>
        <w:t>Целью муниципальной программы является повышение уровня благоустройства территории МОГО «Ухта».</w:t>
      </w:r>
    </w:p>
    <w:p w:rsidR="00743D0D" w:rsidRPr="009C0881" w:rsidRDefault="00743D0D" w:rsidP="00743D0D">
      <w:pPr>
        <w:pStyle w:val="ab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0881">
        <w:rPr>
          <w:rFonts w:ascii="Times New Roman" w:hAnsi="Times New Roman"/>
          <w:sz w:val="26"/>
          <w:szCs w:val="26"/>
        </w:rPr>
        <w:t>Для достижения поставленной цели должны быть решены следующие задачи:</w:t>
      </w:r>
    </w:p>
    <w:p w:rsidR="00743D0D" w:rsidRPr="009C0881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9C0881">
        <w:rPr>
          <w:sz w:val="26"/>
          <w:szCs w:val="26"/>
        </w:rPr>
        <w:t>1) Обеспечение создания, содержания и развития объектов благоустройства общественных территорий.</w:t>
      </w:r>
    </w:p>
    <w:p w:rsidR="00743D0D" w:rsidRPr="009C0881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9C0881">
        <w:rPr>
          <w:sz w:val="26"/>
          <w:szCs w:val="26"/>
        </w:rPr>
        <w:t>2) Обеспечение создания, содержания и развития объектов благоустройства дворовых территорий;</w:t>
      </w:r>
    </w:p>
    <w:p w:rsidR="00743D0D" w:rsidRPr="009C0881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9C0881">
        <w:rPr>
          <w:sz w:val="26"/>
          <w:szCs w:val="26"/>
        </w:rPr>
        <w:t>3) Управление реализацией проектами благоустройства;</w:t>
      </w:r>
    </w:p>
    <w:p w:rsidR="00743D0D" w:rsidRPr="00005A33" w:rsidRDefault="00404917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hyperlink w:anchor="Par242" w:tooltip="Перечень" w:history="1">
        <w:r w:rsidR="00743D0D" w:rsidRPr="00005A33">
          <w:rPr>
            <w:sz w:val="26"/>
            <w:szCs w:val="26"/>
          </w:rPr>
          <w:t>Перечень</w:t>
        </w:r>
      </w:hyperlink>
      <w:r w:rsidR="00743D0D" w:rsidRPr="00005A33">
        <w:rPr>
          <w:sz w:val="26"/>
          <w:szCs w:val="26"/>
        </w:rPr>
        <w:t xml:space="preserve">  и характеристики основных мероприятий муниципальной программы МОГО «Ухта» «Формирование современной городской среды» приведен в таблице 1.1.</w:t>
      </w:r>
    </w:p>
    <w:p w:rsidR="00743D0D" w:rsidRPr="00005A33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05A33">
        <w:rPr>
          <w:sz w:val="26"/>
          <w:szCs w:val="26"/>
        </w:rPr>
        <w:t>Перечень и сведения о целевых индикаторах (показателях) муниципальной программы МОГО «Ухта» «Формирование современной городской среды» и их значениях приведены в таблице 1.2.</w:t>
      </w:r>
    </w:p>
    <w:p w:rsidR="00743D0D" w:rsidRPr="00005A33" w:rsidRDefault="00404917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hyperlink w:anchor="Par299" w:tooltip="Сведения" w:history="1">
        <w:r w:rsidR="00743D0D" w:rsidRPr="00005A33">
          <w:rPr>
            <w:sz w:val="26"/>
            <w:szCs w:val="26"/>
          </w:rPr>
          <w:t>Сведения</w:t>
        </w:r>
      </w:hyperlink>
      <w:r w:rsidR="00743D0D" w:rsidRPr="00005A33">
        <w:rPr>
          <w:sz w:val="26"/>
          <w:szCs w:val="26"/>
        </w:rPr>
        <w:t xml:space="preserve"> об основных мерах правового регулирования в сфере реализации муниципальной программы МОГО «Ухта» «Формирование современной городской среды» приведены в таблице 2.</w:t>
      </w:r>
    </w:p>
    <w:p w:rsidR="00743D0D" w:rsidRPr="00005A33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05A33">
        <w:rPr>
          <w:sz w:val="26"/>
          <w:szCs w:val="26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 приведены в таблице 3</w:t>
      </w:r>
    </w:p>
    <w:p w:rsidR="00743D0D" w:rsidRPr="00005A33" w:rsidRDefault="00743D0D" w:rsidP="00743D0D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05A33">
        <w:rPr>
          <w:sz w:val="26"/>
          <w:szCs w:val="26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 приведены в таблице 3.1.</w:t>
      </w:r>
    </w:p>
    <w:p w:rsidR="00743D0D" w:rsidRPr="00005A33" w:rsidRDefault="00743D0D" w:rsidP="00743D0D">
      <w:pPr>
        <w:shd w:val="clear" w:color="auto" w:fill="FFFFFF"/>
        <w:ind w:firstLine="708"/>
        <w:rPr>
          <w:sz w:val="26"/>
          <w:szCs w:val="26"/>
        </w:rPr>
      </w:pPr>
      <w:r w:rsidRPr="00005A33">
        <w:rPr>
          <w:sz w:val="26"/>
          <w:szCs w:val="26"/>
        </w:rPr>
        <w:t>Адресный перечень проектов благоустройства общественных и дворовых территорий МОГО «Ухта» приведен в таблице № 4.</w:t>
      </w:r>
    </w:p>
    <w:p w:rsidR="00743D0D" w:rsidRDefault="00743D0D" w:rsidP="00743D0D">
      <w:pPr>
        <w:rPr>
          <w:color w:val="FF0000"/>
          <w:sz w:val="26"/>
          <w:szCs w:val="26"/>
        </w:rPr>
      </w:pPr>
    </w:p>
    <w:p w:rsidR="00743D0D" w:rsidRDefault="00743D0D" w:rsidP="00743D0D">
      <w:pPr>
        <w:rPr>
          <w:color w:val="FF0000"/>
          <w:sz w:val="26"/>
          <w:szCs w:val="26"/>
        </w:rPr>
        <w:sectPr w:rsidR="00743D0D" w:rsidSect="00D97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76"/>
        <w:gridCol w:w="3193"/>
        <w:gridCol w:w="1541"/>
        <w:gridCol w:w="1384"/>
        <w:gridCol w:w="1384"/>
        <w:gridCol w:w="2966"/>
        <w:gridCol w:w="3782"/>
      </w:tblGrid>
      <w:tr w:rsidR="00743D0D" w:rsidRPr="00002AEA" w:rsidTr="00D97C1D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right"/>
              <w:rPr>
                <w:color w:val="000000"/>
              </w:rPr>
            </w:pPr>
            <w:r w:rsidRPr="00002AEA">
              <w:rPr>
                <w:color w:val="000000"/>
              </w:rPr>
              <w:t>Таблица 1.1</w:t>
            </w:r>
          </w:p>
        </w:tc>
      </w:tr>
      <w:tr w:rsidR="00743D0D" w:rsidRPr="00002AEA" w:rsidTr="00D97C1D">
        <w:trPr>
          <w:trHeight w:val="300"/>
        </w:trPr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</w:tr>
      <w:tr w:rsidR="00743D0D" w:rsidRPr="00002AEA" w:rsidTr="00D97C1D">
        <w:trPr>
          <w:trHeight w:val="67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</w:pPr>
            <w:r w:rsidRPr="00002AEA">
              <w:t>Перечень и характеристики основных мероприятий муниципальной программы МОГО "Ухта" "Формирова</w:t>
            </w:r>
            <w:r>
              <w:t>ние современной городской среды</w:t>
            </w:r>
            <w:r w:rsidRPr="00002AEA">
              <w:t>"</w:t>
            </w:r>
          </w:p>
        </w:tc>
      </w:tr>
      <w:tr w:rsidR="00743D0D" w:rsidRPr="00002AEA" w:rsidTr="00D97C1D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</w:p>
        </w:tc>
      </w:tr>
      <w:tr w:rsidR="00743D0D" w:rsidRPr="00002AEA" w:rsidTr="00D97C1D">
        <w:trPr>
          <w:trHeight w:val="12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 xml:space="preserve">№ </w:t>
            </w:r>
            <w:proofErr w:type="gramStart"/>
            <w:r w:rsidRPr="00002AEA">
              <w:rPr>
                <w:sz w:val="18"/>
                <w:szCs w:val="18"/>
              </w:rPr>
              <w:t>п</w:t>
            </w:r>
            <w:proofErr w:type="gramEnd"/>
            <w:r w:rsidRPr="00002AEA">
              <w:rPr>
                <w:sz w:val="18"/>
                <w:szCs w:val="18"/>
              </w:rPr>
              <w:t>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 xml:space="preserve">Ответственный исполнитель, основного мероприятия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  <w:r w:rsidRPr="00002AEA">
              <w:rPr>
                <w:color w:val="000000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  <w:r w:rsidRPr="00002AEA">
              <w:rPr>
                <w:color w:val="000000"/>
              </w:rPr>
              <w:t>Срок окончания реализации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  <w:r w:rsidRPr="00002AEA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</w:rPr>
            </w:pPr>
            <w:r w:rsidRPr="00002AEA">
              <w:rPr>
                <w:color w:val="00000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43D0D" w:rsidRPr="00002AEA" w:rsidTr="00D97C1D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7</w:t>
            </w:r>
          </w:p>
        </w:tc>
      </w:tr>
      <w:tr w:rsidR="00743D0D" w:rsidRPr="00002AEA" w:rsidTr="00D97C1D">
        <w:trPr>
          <w:trHeight w:val="2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Задача 1. Обеспечение создания, содержания и развития объектов благоустройства (Действовала до 31.12.2018 г.) </w:t>
            </w:r>
          </w:p>
        </w:tc>
      </w:tr>
      <w:tr w:rsidR="00743D0D" w:rsidRPr="00002AEA" w:rsidTr="00D97C1D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1.1.Благоустройство дворовых территорий МОГО "Ухта" (Действовало до 31.12.2018 г.)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</w:p>
        </w:tc>
      </w:tr>
      <w:tr w:rsidR="00743D0D" w:rsidRPr="00002AEA" w:rsidTr="00D97C1D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1.2. Благоустройство общественных территорий МОГО "Ухта" (Действовало до 31.12.2018 г.)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01.01.2018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31.12.2018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</w:tr>
      <w:tr w:rsidR="00743D0D" w:rsidRPr="00002AEA" w:rsidTr="00D97C1D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1.3. Подготовка проектно-сметной документации и </w:t>
            </w:r>
            <w:proofErr w:type="gramStart"/>
            <w:r w:rsidRPr="00002AEA">
              <w:rPr>
                <w:sz w:val="20"/>
                <w:szCs w:val="20"/>
              </w:rPr>
              <w:t>дизайн-проектов</w:t>
            </w:r>
            <w:proofErr w:type="gramEnd"/>
            <w:r w:rsidRPr="00002AEA">
              <w:rPr>
                <w:sz w:val="20"/>
                <w:szCs w:val="20"/>
              </w:rPr>
              <w:t xml:space="preserve"> на благоустройство территории МОГО "Ухта" (Действовало до 31.12.2018 г.)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благоустройства общественных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разработанных проектов</w:t>
            </w:r>
          </w:p>
        </w:tc>
      </w:tr>
      <w:tr w:rsidR="00743D0D" w:rsidRPr="00002AEA" w:rsidTr="00D97C1D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2. Управление реализацией проектами благоустройства (Действовала до 31.12.2018 г.)</w:t>
            </w:r>
          </w:p>
        </w:tc>
      </w:tr>
      <w:tr w:rsidR="00743D0D" w:rsidRPr="00002AEA" w:rsidTr="00D97C1D">
        <w:trPr>
          <w:trHeight w:val="102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4.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2.1. Информирование населения о реализации мероприятий по благоустройству территории МОГО "Ухта" и возможности их участия в данных мероприятиях (Действовало до 31.12.2018 г.)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"Ухта",          МУ "УЖКХ"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 xml:space="preserve">Повышение уровня вовлеченности граждан и (или) организаций в реализации проектов благоустройств, реализованных с финансовым и/или трудовым участием </w:t>
            </w:r>
            <w:r w:rsidRPr="00002AEA">
              <w:rPr>
                <w:color w:val="000000"/>
                <w:sz w:val="20"/>
                <w:szCs w:val="20"/>
              </w:rPr>
              <w:lastRenderedPageBreak/>
              <w:t>граждан, организаций, в общем количестве реализованных проектов благоустройства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lastRenderedPageBreak/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</w:tr>
      <w:tr w:rsidR="00743D0D" w:rsidRPr="00002AEA" w:rsidTr="00D97C1D">
        <w:trPr>
          <w:trHeight w:val="15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"Формирование современной городской среды на 2018-2022 годы"</w:t>
            </w:r>
          </w:p>
        </w:tc>
      </w:tr>
      <w:tr w:rsidR="00743D0D" w:rsidRPr="00002AEA" w:rsidTr="00D97C1D">
        <w:trPr>
          <w:trHeight w:val="22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2.2. Осуществление контроля реализацией проектов благоустройства (Действовало до 31.12.2018 г.)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"Ухта",         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вовлеченности граждан и (или) организаций в реализации проектов благоустройств, реализованных с финансовым и/или трудовым участием граждан, организаций, в общем количестве реализованных проектов благоустройства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заседаний общественной комиссии МОГО "Ухта" по формированию и обеспечению реализации муниципальной программы "Формирование современной городской среды на 2018-2022 годы"</w:t>
            </w:r>
          </w:p>
        </w:tc>
      </w:tr>
      <w:tr w:rsidR="00743D0D" w:rsidRPr="00002AEA" w:rsidTr="00D97C1D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</w:t>
            </w:r>
            <w:proofErr w:type="gramStart"/>
            <w:r w:rsidRPr="00002AEA">
              <w:rPr>
                <w:sz w:val="20"/>
                <w:szCs w:val="20"/>
              </w:rPr>
              <w:t>Введена</w:t>
            </w:r>
            <w:proofErr w:type="gramEnd"/>
            <w:r w:rsidRPr="00002AEA">
              <w:rPr>
                <w:sz w:val="20"/>
                <w:szCs w:val="20"/>
              </w:rPr>
              <w:t xml:space="preserve"> с 01.01.2019 г.)</w:t>
            </w:r>
          </w:p>
        </w:tc>
      </w:tr>
      <w:tr w:rsidR="00743D0D" w:rsidRPr="00002AEA" w:rsidTr="00D97C1D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6.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1.1.Реконструкция объектов дворовых территорий МОГО "Ухта" (Введено с 01.01.2019 г.)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  <w:p w:rsidR="004E7502" w:rsidRPr="00002AEA" w:rsidRDefault="004E7502" w:rsidP="00D9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«УКС»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</w:p>
        </w:tc>
      </w:tr>
      <w:tr w:rsidR="00743D0D" w:rsidRPr="00002AEA" w:rsidTr="00D97C1D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7.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1.2. Содержание и ремонт объектов благоустройства дворовых территорий (Введено с 01.01.2019 г.)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31.12.2022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</w:tr>
      <w:tr w:rsidR="00743D0D" w:rsidRPr="00002AEA" w:rsidTr="00D97C1D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</w:t>
            </w:r>
          </w:p>
        </w:tc>
      </w:tr>
      <w:tr w:rsidR="00743D0D" w:rsidRPr="00002AEA" w:rsidTr="00D97C1D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8.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2.1. Реконструкция объектов общественных территорий МОГО "Ухта" (Введено с 01.01.2019 г.)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благоустройства общественных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</w:t>
            </w:r>
          </w:p>
        </w:tc>
      </w:tr>
      <w:tr w:rsidR="00743D0D" w:rsidRPr="00002AEA" w:rsidTr="00D97C1D">
        <w:trPr>
          <w:trHeight w:val="10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2.2. Содержание и ремонт объектов благоустройства общественных территорий (Введено с 01.01.2019 г.)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Общая площадь озеленения территории городского округа</w:t>
            </w:r>
          </w:p>
        </w:tc>
      </w:tr>
      <w:tr w:rsidR="00743D0D" w:rsidRPr="00002AEA" w:rsidTr="00D97C1D">
        <w:trPr>
          <w:trHeight w:val="51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цветников</w:t>
            </w:r>
          </w:p>
        </w:tc>
      </w:tr>
      <w:tr w:rsidR="00743D0D" w:rsidRPr="00002AEA" w:rsidTr="00D97C1D">
        <w:trPr>
          <w:trHeight w:val="51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Доля действующих объектов освещения</w:t>
            </w:r>
          </w:p>
        </w:tc>
      </w:tr>
      <w:tr w:rsidR="00743D0D" w:rsidRPr="00002AEA" w:rsidTr="00D97C1D">
        <w:trPr>
          <w:trHeight w:val="178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балков и нестационарных торговых объектов</w:t>
            </w:r>
          </w:p>
        </w:tc>
      </w:tr>
      <w:tr w:rsidR="00743D0D" w:rsidRPr="00002AEA" w:rsidTr="00D97C1D">
        <w:trPr>
          <w:trHeight w:val="76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</w:tr>
      <w:tr w:rsidR="00743D0D" w:rsidRPr="00002AEA" w:rsidTr="00D97C1D">
        <w:trPr>
          <w:trHeight w:val="51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743D0D" w:rsidRPr="00002AEA" w:rsidTr="00D97C1D">
        <w:trPr>
          <w:trHeight w:val="51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</w:tr>
      <w:tr w:rsidR="00743D0D" w:rsidRPr="00002AEA" w:rsidTr="00D97C1D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2.3. Подготовка проектно-сметной документации и </w:t>
            </w:r>
            <w:proofErr w:type="gramStart"/>
            <w:r w:rsidRPr="00002AEA">
              <w:rPr>
                <w:sz w:val="20"/>
                <w:szCs w:val="20"/>
              </w:rPr>
              <w:t>дизайн-проектов</w:t>
            </w:r>
            <w:proofErr w:type="gramEnd"/>
            <w:r w:rsidRPr="00002AEA">
              <w:rPr>
                <w:sz w:val="20"/>
                <w:szCs w:val="20"/>
              </w:rPr>
              <w:t xml:space="preserve"> на благоустройства (Введено с 01.01.2019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благоустройства общественных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разработанных проектов</w:t>
            </w:r>
          </w:p>
        </w:tc>
      </w:tr>
      <w:tr w:rsidR="00743D0D" w:rsidRPr="00002AEA" w:rsidTr="00D97C1D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5. Управление реализацией проектами благоустройства</w:t>
            </w:r>
          </w:p>
        </w:tc>
      </w:tr>
      <w:tr w:rsidR="00743D0D" w:rsidRPr="00002AEA" w:rsidTr="00D97C1D">
        <w:trPr>
          <w:trHeight w:val="102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11.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2.1. Информирование населения о реализации мероприятий по благоустройству территории МОГО "Ухта" и возможности их участия в данных мероприятиях (Введено с 01.01.2019 г.)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"Ухта",          МУ "УЖКХ"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 xml:space="preserve">Повышение уровня вовлеченности граждан и (или) организаций в реализации проектов благоустройств, реализованных с финансовым и/или трудовым участием </w:t>
            </w:r>
            <w:r w:rsidRPr="00002AEA">
              <w:rPr>
                <w:color w:val="000000"/>
                <w:sz w:val="20"/>
                <w:szCs w:val="20"/>
              </w:rPr>
              <w:lastRenderedPageBreak/>
              <w:t>граждан, организаций, в общем количестве реализованных проектов благоустройства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lastRenderedPageBreak/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</w:tr>
      <w:tr w:rsidR="00743D0D" w:rsidRPr="00002AEA" w:rsidTr="00D97C1D">
        <w:trPr>
          <w:trHeight w:val="15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"Формирование современной городской среды на 2018-2022 годы"</w:t>
            </w:r>
          </w:p>
        </w:tc>
      </w:tr>
      <w:tr w:rsidR="00743D0D" w:rsidRPr="00002AEA" w:rsidTr="00D97C1D">
        <w:trPr>
          <w:trHeight w:val="22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2.2. Осуществление контроля реализацией проектов благоустройства  (Введено с 01.01.2019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Управление архитектуры и строительства администрации МОГО "Ухта",         МУ "УЖКХ"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Повышение уровня вовлеченности граждан и (или) организаций в реализации проектов благоустройств, реализованных с финансовым и/или трудовым участием граждан, организаций, в общем количестве реализованных проектов благоустройства территорий МОГО "Ухта"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Количество заседаний общественной комиссии МОГО "Ухта" по формированию и обеспечению реализации муниципальной программы "Формирование современной городской среды на 2018-2022 годы"</w:t>
            </w:r>
          </w:p>
        </w:tc>
      </w:tr>
    </w:tbl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424E75" w:rsidRDefault="00424E75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418"/>
        <w:gridCol w:w="1417"/>
        <w:gridCol w:w="1134"/>
        <w:gridCol w:w="1275"/>
        <w:gridCol w:w="1418"/>
      </w:tblGrid>
      <w:tr w:rsidR="00743D0D" w:rsidRPr="0029371B" w:rsidTr="00D97C1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424E7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424E75">
            <w:pPr>
              <w:rPr>
                <w:color w:val="000000"/>
              </w:rPr>
            </w:pPr>
            <w:r w:rsidRPr="0029371B">
              <w:rPr>
                <w:color w:val="000000"/>
              </w:rPr>
              <w:t xml:space="preserve">Таблица </w:t>
            </w:r>
            <w:r w:rsidR="00424E75">
              <w:rPr>
                <w:color w:val="000000"/>
              </w:rPr>
              <w:t>1</w:t>
            </w:r>
            <w:r w:rsidRPr="0029371B">
              <w:rPr>
                <w:color w:val="000000"/>
              </w:rPr>
              <w:t>.2</w:t>
            </w:r>
          </w:p>
        </w:tc>
      </w:tr>
      <w:tr w:rsidR="00743D0D" w:rsidRPr="0029371B" w:rsidTr="00D97C1D">
        <w:trPr>
          <w:trHeight w:val="30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</w:tr>
      <w:tr w:rsidR="00743D0D" w:rsidRPr="0029371B" w:rsidTr="00D97C1D">
        <w:trPr>
          <w:trHeight w:val="675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  <w:r w:rsidRPr="0029371B">
              <w:t>Перечень и сведения о целевых индикаторах (показателях) муниципальной программы МОГО "Ухта" "Формирова</w:t>
            </w:r>
            <w:r>
              <w:t>ние современной городской среды</w:t>
            </w:r>
            <w:r w:rsidRPr="0029371B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</w:tr>
      <w:tr w:rsidR="00743D0D" w:rsidRPr="0029371B" w:rsidTr="00D97C1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</w:p>
        </w:tc>
      </w:tr>
      <w:tr w:rsidR="00743D0D" w:rsidRPr="0029371B" w:rsidTr="00D97C1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 xml:space="preserve">№ </w:t>
            </w:r>
            <w:proofErr w:type="gramStart"/>
            <w:r w:rsidRPr="0029371B">
              <w:rPr>
                <w:sz w:val="18"/>
                <w:szCs w:val="18"/>
              </w:rPr>
              <w:t>п</w:t>
            </w:r>
            <w:proofErr w:type="gramEnd"/>
            <w:r w:rsidRPr="0029371B">
              <w:rPr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29371B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</w:pPr>
            <w:r w:rsidRPr="0029371B">
              <w:t>Значения индикатора (показателя)</w:t>
            </w:r>
          </w:p>
        </w:tc>
      </w:tr>
      <w:tr w:rsidR="00743D0D" w:rsidRPr="0029371B" w:rsidTr="00D97C1D">
        <w:trPr>
          <w:trHeight w:val="12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29371B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29371B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2022</w:t>
            </w:r>
          </w:p>
        </w:tc>
      </w:tr>
      <w:tr w:rsidR="00743D0D" w:rsidRPr="0029371B" w:rsidTr="00D97C1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2937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2937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18"/>
                <w:szCs w:val="18"/>
              </w:rPr>
            </w:pPr>
            <w:r w:rsidRPr="0029371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29371B">
              <w:rPr>
                <w:color w:val="000000"/>
                <w:sz w:val="18"/>
                <w:szCs w:val="18"/>
              </w:rPr>
              <w:t>8</w:t>
            </w:r>
          </w:p>
        </w:tc>
      </w:tr>
      <w:tr w:rsidR="00743D0D" w:rsidRPr="0029371B" w:rsidTr="00D97C1D">
        <w:trPr>
          <w:trHeight w:val="30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дворовых территорий</w:t>
            </w:r>
          </w:p>
        </w:tc>
      </w:tr>
      <w:tr w:rsidR="00743D0D" w:rsidRPr="0029371B" w:rsidTr="00D97C1D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15,3</w:t>
            </w:r>
          </w:p>
        </w:tc>
      </w:tr>
      <w:tr w:rsidR="00743D0D" w:rsidRPr="0029371B" w:rsidTr="00D97C1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7</w:t>
            </w:r>
          </w:p>
        </w:tc>
      </w:tr>
      <w:tr w:rsidR="00743D0D" w:rsidRPr="0029371B" w:rsidTr="00D97C1D">
        <w:trPr>
          <w:trHeight w:val="30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Задача 2. Обеспечение создания, содержания и развития объектов благоустройства общественных территорий</w:t>
            </w:r>
          </w:p>
        </w:tc>
      </w:tr>
      <w:tr w:rsidR="00743D0D" w:rsidRPr="0029371B" w:rsidTr="00D97C1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 году, с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42</w:t>
            </w:r>
          </w:p>
        </w:tc>
      </w:tr>
      <w:tr w:rsidR="00743D0D" w:rsidRPr="0029371B" w:rsidTr="00D97C1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spacing w:after="240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Общая площадь озеленения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proofErr w:type="spellStart"/>
            <w:r w:rsidRPr="0029371B">
              <w:rPr>
                <w:sz w:val="20"/>
                <w:szCs w:val="20"/>
              </w:rPr>
              <w:t>кв.м</w:t>
            </w:r>
            <w:proofErr w:type="spellEnd"/>
            <w:r w:rsidRPr="0029371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3536,8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3536,8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Доля действующих объектов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балков и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отловленных безнадзорных животных</w:t>
            </w:r>
            <w:r w:rsidRPr="0029371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объектов, на которых проведены работы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43D0D" w:rsidRPr="0029371B" w:rsidTr="00D97C1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13</w:t>
            </w:r>
          </w:p>
        </w:tc>
      </w:tr>
      <w:tr w:rsidR="00743D0D" w:rsidRPr="0029371B" w:rsidTr="00D97C1D">
        <w:trPr>
          <w:trHeight w:val="30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Задача 3. Управление реализацией проектами благоустройства</w:t>
            </w:r>
          </w:p>
        </w:tc>
      </w:tr>
      <w:tr w:rsidR="00743D0D" w:rsidRPr="0029371B" w:rsidTr="00D97C1D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</w:t>
            </w:r>
          </w:p>
        </w:tc>
      </w:tr>
      <w:tr w:rsidR="00743D0D" w:rsidRPr="0029371B" w:rsidTr="00D97C1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"Формирование современной городской среды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12</w:t>
            </w:r>
          </w:p>
        </w:tc>
      </w:tr>
      <w:tr w:rsidR="00743D0D" w:rsidRPr="0029371B" w:rsidTr="00D97C1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Количество заседаний общественной комиссии МОГО "Ухта" по формированию и обеспечению реализации муниципальной программы "Формирование современной городской среды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sz w:val="20"/>
                <w:szCs w:val="20"/>
              </w:rPr>
            </w:pPr>
            <w:r w:rsidRPr="0029371B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2937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29371B" w:rsidRDefault="00743D0D" w:rsidP="00D97C1D">
            <w:pPr>
              <w:jc w:val="center"/>
              <w:rPr>
                <w:color w:val="000000"/>
              </w:rPr>
            </w:pPr>
            <w:r w:rsidRPr="0029371B">
              <w:rPr>
                <w:color w:val="000000"/>
              </w:rPr>
              <w:t>12</w:t>
            </w:r>
          </w:p>
        </w:tc>
      </w:tr>
    </w:tbl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  <w:sectPr w:rsidR="00743D0D" w:rsidSect="00D97C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439"/>
        <w:gridCol w:w="4111"/>
        <w:gridCol w:w="1701"/>
        <w:gridCol w:w="1842"/>
      </w:tblGrid>
      <w:tr w:rsidR="00743D0D" w:rsidRPr="000B2F91" w:rsidTr="00D97C1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jc w:val="right"/>
              <w:rPr>
                <w:color w:val="000000"/>
              </w:rPr>
            </w:pPr>
            <w:r w:rsidRPr="000B2F91">
              <w:rPr>
                <w:color w:val="000000"/>
              </w:rPr>
              <w:t>Таблица 2</w:t>
            </w:r>
          </w:p>
        </w:tc>
      </w:tr>
      <w:tr w:rsidR="00743D0D" w:rsidRPr="000B2F91" w:rsidTr="00D97C1D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Сведения</w:t>
            </w:r>
            <w:r w:rsidRPr="000B2F91">
              <w:rPr>
                <w:color w:val="000000"/>
              </w:rPr>
              <w:br/>
              <w:t>об основных мерах правового регулирования в сфере реализации муниципальной</w:t>
            </w:r>
            <w:r w:rsidRPr="000B2F91">
              <w:rPr>
                <w:color w:val="000000"/>
              </w:rPr>
              <w:br/>
              <w:t>программы "Формирова</w:t>
            </w:r>
            <w:r>
              <w:rPr>
                <w:color w:val="000000"/>
              </w:rPr>
              <w:t>ние современной городской среды</w:t>
            </w:r>
            <w:r w:rsidRPr="000B2F91">
              <w:rPr>
                <w:color w:val="000000"/>
              </w:rPr>
              <w:t>"</w:t>
            </w:r>
          </w:p>
        </w:tc>
      </w:tr>
      <w:tr w:rsidR="00743D0D" w:rsidRPr="000B2F91" w:rsidTr="00D97C1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</w:p>
        </w:tc>
      </w:tr>
      <w:tr w:rsidR="00743D0D" w:rsidRPr="000B2F91" w:rsidTr="00D97C1D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 xml:space="preserve">№ </w:t>
            </w:r>
            <w:proofErr w:type="gramStart"/>
            <w:r w:rsidRPr="000B2F91">
              <w:rPr>
                <w:color w:val="000000"/>
              </w:rPr>
              <w:t>п</w:t>
            </w:r>
            <w:proofErr w:type="gramEnd"/>
            <w:r w:rsidRPr="000B2F91">
              <w:rPr>
                <w:color w:val="000000"/>
              </w:rPr>
              <w:t>/п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Вид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Ожидаемые сроки принятия</w:t>
            </w:r>
          </w:p>
        </w:tc>
      </w:tr>
      <w:tr w:rsidR="00743D0D" w:rsidRPr="000B2F91" w:rsidTr="00D97C1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5</w:t>
            </w:r>
          </w:p>
        </w:tc>
      </w:tr>
      <w:tr w:rsidR="00743D0D" w:rsidRPr="000B2F91" w:rsidTr="00D97C1D">
        <w:trPr>
          <w:trHeight w:val="7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Задача 1. Обеспечение создания, содержания и развития объектов благоустройства дворовых территорий</w:t>
            </w:r>
          </w:p>
        </w:tc>
      </w:tr>
      <w:tr w:rsidR="00743D0D" w:rsidRPr="000B2F91" w:rsidTr="00D97C1D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1.1.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«О внесении изменений в постановление администрации МОГО «Ухта» от 11.07.2017 г. № 2655 «Об утверждении порядка и сроках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на территории МОГО «Ухта»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МУ «УЖКХ»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2018 – 2022 (по мере необходимости)</w:t>
            </w:r>
          </w:p>
        </w:tc>
      </w:tr>
      <w:tr w:rsidR="00743D0D" w:rsidRPr="000B2F91" w:rsidTr="00D97C1D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1.2.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«О внесении изменений в постановление администрации МОГО «Ухта» от 10.10.2017 г. № 3347 «О создании муниципальной инвентаризационной комиссии по проведению инвентаризации дворовых и общественных территорий в границах МОГО «Ухта», нуждающихся в благоустройстве в рамках муниципальной программы «Формирование комфортной городской среды на территории МОГО «Ухта»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МУ «УЖКХ»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2018 – 2022 (по мере необходимости)</w:t>
            </w:r>
          </w:p>
        </w:tc>
      </w:tr>
      <w:tr w:rsidR="00743D0D" w:rsidRPr="000B2F91" w:rsidTr="00D97C1D">
        <w:trPr>
          <w:trHeight w:val="6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Задача 2. Обеспечение создания, содержания и развития объектов благоустройства общественных территорий</w:t>
            </w:r>
          </w:p>
        </w:tc>
      </w:tr>
      <w:tr w:rsidR="00743D0D" w:rsidRPr="000B2F91" w:rsidTr="00D97C1D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2.1.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 xml:space="preserve">«О санитарной очистке территории МОГО «Ухта»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МУ «УЖКХ»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май ежегодно</w:t>
            </w:r>
          </w:p>
        </w:tc>
      </w:tr>
      <w:tr w:rsidR="00743D0D" w:rsidRPr="000B2F91" w:rsidTr="00D97C1D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lastRenderedPageBreak/>
              <w:t>2.2.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 xml:space="preserve">«Об отключении (включении) на летний период уличного освещения и рекомендации по отключению (включению) освещения мест общего пользования жилых домов»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rPr>
                <w:color w:val="000000"/>
              </w:rPr>
            </w:pPr>
            <w:r w:rsidRPr="000B2F91">
              <w:rPr>
                <w:color w:val="000000"/>
              </w:rPr>
              <w:t>МУ «УЖКХ»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май ежегодно</w:t>
            </w:r>
          </w:p>
        </w:tc>
      </w:tr>
      <w:tr w:rsidR="00743D0D" w:rsidRPr="000B2F91" w:rsidTr="00D97C1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D" w:rsidRPr="000B2F91" w:rsidRDefault="00743D0D" w:rsidP="00D97C1D">
            <w:pPr>
              <w:rPr>
                <w:sz w:val="20"/>
                <w:szCs w:val="20"/>
              </w:rPr>
            </w:pPr>
            <w:r w:rsidRPr="000B2F91">
              <w:rPr>
                <w:sz w:val="20"/>
                <w:szCs w:val="20"/>
              </w:rPr>
              <w:t>Задача 3. Управление реализацией проектами благоустройства</w:t>
            </w:r>
          </w:p>
        </w:tc>
      </w:tr>
      <w:tr w:rsidR="00743D0D" w:rsidRPr="000B2F91" w:rsidTr="00D97C1D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3.1.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</w:pPr>
            <w:r w:rsidRPr="000B2F91"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«О внесении изменений в постановление администрации МОГО «Ухта» от 24.10.2017 г. № 3453 «О создании Общественной комиссии МОГО «Ухта» по формированию и обеспечению реализации муниципальной программы «Формирование современной городской среды на территории МОГО «Ухта»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МУ «УЖКХ»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2018 – 2022 (по мере необходимости)</w:t>
            </w:r>
          </w:p>
        </w:tc>
      </w:tr>
      <w:tr w:rsidR="00743D0D" w:rsidRPr="000B2F91" w:rsidTr="00D97C1D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3.2.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Постановление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«О внесении изменений в постановление администрации МОГО «Ухта» от 27.10.2017 г. № 3516 «Об утверждении порядка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муниципального образования городского округа «Ухта»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  <w:sz w:val="26"/>
                <w:szCs w:val="26"/>
              </w:rPr>
            </w:pPr>
            <w:r w:rsidRPr="000B2F91">
              <w:rPr>
                <w:color w:val="000000"/>
                <w:sz w:val="26"/>
                <w:szCs w:val="26"/>
              </w:rPr>
              <w:t>Администрация МОГО «Ухта»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B2F91" w:rsidRDefault="00743D0D" w:rsidP="00D97C1D">
            <w:pPr>
              <w:jc w:val="center"/>
              <w:rPr>
                <w:color w:val="000000"/>
              </w:rPr>
            </w:pPr>
            <w:r w:rsidRPr="000B2F91">
              <w:rPr>
                <w:color w:val="000000"/>
              </w:rPr>
              <w:t>2018 – 2022 (по мере необходимости)</w:t>
            </w:r>
          </w:p>
        </w:tc>
      </w:tr>
    </w:tbl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424E75" w:rsidRDefault="00424E75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60"/>
        <w:gridCol w:w="2926"/>
        <w:gridCol w:w="1581"/>
        <w:gridCol w:w="2530"/>
        <w:gridCol w:w="1842"/>
      </w:tblGrid>
      <w:tr w:rsidR="00743D0D" w:rsidRPr="00002AEA" w:rsidTr="00D97C1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rFonts w:ascii="Calibri" w:hAnsi="Calibri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right"/>
            </w:pPr>
            <w:r w:rsidRPr="00002AEA">
              <w:t>Таблица 3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rFonts w:ascii="Calibri" w:hAnsi="Calibri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right"/>
            </w:pPr>
          </w:p>
        </w:tc>
      </w:tr>
      <w:tr w:rsidR="00743D0D" w:rsidRPr="00002AEA" w:rsidTr="00D97C1D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  <w:r w:rsidRPr="00002AEA">
              <w:t xml:space="preserve"> Ресурсное обеспечение и прогнозная (справочная) оценка расходов средств на реализацию целей</w:t>
            </w:r>
          </w:p>
        </w:tc>
      </w:tr>
      <w:tr w:rsidR="00743D0D" w:rsidRPr="00002AEA" w:rsidTr="00D97C1D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  <w:r w:rsidRPr="00002AEA">
              <w:t>муниципальной программы МОГО "Ухта" "Формирова</w:t>
            </w:r>
            <w:r>
              <w:t>ние современной городской среды</w:t>
            </w:r>
            <w:r w:rsidRPr="00002AEA">
              <w:t>"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jc w:val="center"/>
            </w:pP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 xml:space="preserve">№ </w:t>
            </w:r>
            <w:proofErr w:type="gramStart"/>
            <w:r w:rsidRPr="00002AEA">
              <w:rPr>
                <w:sz w:val="18"/>
                <w:szCs w:val="18"/>
              </w:rPr>
              <w:t>п</w:t>
            </w:r>
            <w:proofErr w:type="gramEnd"/>
            <w:r w:rsidRPr="00002AEA">
              <w:rPr>
                <w:sz w:val="18"/>
                <w:szCs w:val="18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Расходы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 </w:t>
            </w:r>
          </w:p>
        </w:tc>
      </w:tr>
      <w:tr w:rsidR="00743D0D" w:rsidRPr="00002AEA" w:rsidTr="00D97C1D">
        <w:trPr>
          <w:trHeight w:val="6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2018 год</w:t>
            </w:r>
          </w:p>
        </w:tc>
      </w:tr>
      <w:tr w:rsidR="00743D0D" w:rsidRPr="00002AEA" w:rsidTr="00D97C1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18"/>
                <w:szCs w:val="18"/>
              </w:rPr>
            </w:pPr>
            <w:r w:rsidRPr="00002AEA">
              <w:rPr>
                <w:color w:val="000000"/>
                <w:sz w:val="18"/>
                <w:szCs w:val="18"/>
              </w:rPr>
              <w:t>5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Муниципальная программа МОГО "Ухта" "Формирова</w:t>
            </w:r>
            <w:r>
              <w:rPr>
                <w:sz w:val="18"/>
                <w:szCs w:val="18"/>
              </w:rPr>
              <w:t>ние современной городской среды</w:t>
            </w:r>
            <w:r w:rsidRPr="00002AEA">
              <w:rPr>
                <w:sz w:val="18"/>
                <w:szCs w:val="18"/>
              </w:rPr>
              <w:t>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color w:val="FF0000"/>
                <w:sz w:val="18"/>
                <w:szCs w:val="18"/>
              </w:rPr>
            </w:pPr>
            <w:r w:rsidRPr="00002AE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35 166 287,53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18 625 193,33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7 982 225,67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8 558 868,53</w:t>
            </w:r>
          </w:p>
        </w:tc>
      </w:tr>
      <w:tr w:rsidR="00743D0D" w:rsidRPr="00002AEA" w:rsidTr="00D97C1D">
        <w:trPr>
          <w:trHeight w:val="51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35 166 287,53</w:t>
            </w:r>
          </w:p>
        </w:tc>
      </w:tr>
      <w:tr w:rsidR="00743D0D" w:rsidRPr="00002AEA" w:rsidTr="00D97C1D">
        <w:trPr>
          <w:trHeight w:val="37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18 625 193,33</w:t>
            </w:r>
          </w:p>
        </w:tc>
      </w:tr>
      <w:tr w:rsidR="00743D0D" w:rsidRPr="00002AEA" w:rsidTr="00D97C1D">
        <w:trPr>
          <w:trHeight w:val="33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7 982 225,67</w:t>
            </w:r>
          </w:p>
        </w:tc>
      </w:tr>
      <w:tr w:rsidR="00743D0D" w:rsidRPr="00002AEA" w:rsidTr="00D97C1D">
        <w:trPr>
          <w:trHeight w:val="36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8 558 868,53</w:t>
            </w:r>
          </w:p>
        </w:tc>
      </w:tr>
      <w:tr w:rsidR="00743D0D" w:rsidRPr="00002AEA" w:rsidTr="00D97C1D">
        <w:trPr>
          <w:trHeight w:val="52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28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18"/>
                <w:szCs w:val="18"/>
              </w:rPr>
            </w:pPr>
            <w:r w:rsidRPr="00002AEA">
              <w:rPr>
                <w:sz w:val="18"/>
                <w:szCs w:val="18"/>
              </w:rPr>
              <w:t>Администрация МОГО "Ухта"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7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6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52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Благоустройство дворовых территорий МОГО "Ухта"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22 747 354,96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11 704 959,86</w:t>
            </w:r>
          </w:p>
        </w:tc>
      </w:tr>
      <w:tr w:rsidR="00743D0D" w:rsidRPr="00002AEA" w:rsidTr="00D97C1D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5 016 411,34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6 025 983,76</w:t>
            </w:r>
          </w:p>
        </w:tc>
      </w:tr>
      <w:tr w:rsidR="00743D0D" w:rsidRPr="00002AEA" w:rsidTr="00D97C1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1.2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10 984 497,59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6 920 233,47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2 965 814,33</w:t>
            </w:r>
          </w:p>
        </w:tc>
      </w:tr>
      <w:tr w:rsidR="00743D0D" w:rsidRPr="00002AEA" w:rsidTr="00D97C1D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1 098 449,79</w:t>
            </w:r>
          </w:p>
        </w:tc>
      </w:tr>
      <w:tr w:rsidR="00743D0D" w:rsidRPr="00002AEA" w:rsidTr="00D97C1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1.3.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Подготовка проектно-сметной документации и </w:t>
            </w:r>
            <w:proofErr w:type="gramStart"/>
            <w:r w:rsidRPr="00002AEA">
              <w:rPr>
                <w:sz w:val="20"/>
                <w:szCs w:val="20"/>
              </w:rPr>
              <w:t>дизайн-проектов</w:t>
            </w:r>
            <w:proofErr w:type="gramEnd"/>
            <w:r w:rsidRPr="00002AEA">
              <w:rPr>
                <w:sz w:val="20"/>
                <w:szCs w:val="20"/>
              </w:rPr>
              <w:t xml:space="preserve"> на благоустройство территорий МОГО "Ухта"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2.1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Администрация МОГО "Ухта"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1 434 434,98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1 434 434,98</w:t>
            </w:r>
          </w:p>
        </w:tc>
      </w:tr>
      <w:tr w:rsidR="00743D0D" w:rsidRPr="00002AEA" w:rsidTr="00D97C1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2.2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Осуществление контроля реализацией проектов благоустройства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Администрация МОГО "Ухта"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3D0D" w:rsidRPr="00002AEA" w:rsidRDefault="00743D0D" w:rsidP="00D97C1D">
            <w:pPr>
              <w:jc w:val="center"/>
              <w:rPr>
                <w:color w:val="000000"/>
                <w:sz w:val="20"/>
                <w:szCs w:val="20"/>
              </w:rPr>
            </w:pPr>
            <w:r w:rsidRPr="00002AEA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  <w:tr w:rsidR="00743D0D" w:rsidRPr="00002AEA" w:rsidTr="00D97C1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D" w:rsidRPr="00002AEA" w:rsidRDefault="00743D0D" w:rsidP="00D97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0D" w:rsidRPr="00002AEA" w:rsidRDefault="00743D0D" w:rsidP="00D97C1D">
            <w:pPr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002AEA" w:rsidRDefault="00743D0D" w:rsidP="00D97C1D">
            <w:pPr>
              <w:jc w:val="center"/>
              <w:rPr>
                <w:sz w:val="20"/>
                <w:szCs w:val="20"/>
              </w:rPr>
            </w:pPr>
            <w:r w:rsidRPr="00002AEA">
              <w:rPr>
                <w:sz w:val="20"/>
                <w:szCs w:val="20"/>
              </w:rPr>
              <w:t>0,00</w:t>
            </w:r>
          </w:p>
        </w:tc>
      </w:tr>
    </w:tbl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rPr>
          <w:color w:val="FF0000"/>
          <w:sz w:val="28"/>
          <w:szCs w:val="28"/>
        </w:rPr>
        <w:sectPr w:rsidR="00743D0D" w:rsidSect="00D97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1" w:type="dxa"/>
        <w:tblInd w:w="108" w:type="dxa"/>
        <w:tblLook w:val="04A0" w:firstRow="1" w:lastRow="0" w:firstColumn="1" w:lastColumn="0" w:noHBand="0" w:noVBand="1"/>
      </w:tblPr>
      <w:tblGrid>
        <w:gridCol w:w="760"/>
        <w:gridCol w:w="3000"/>
        <w:gridCol w:w="1541"/>
        <w:gridCol w:w="2300"/>
        <w:gridCol w:w="1440"/>
        <w:gridCol w:w="1440"/>
        <w:gridCol w:w="1440"/>
        <w:gridCol w:w="1440"/>
        <w:gridCol w:w="1616"/>
      </w:tblGrid>
      <w:tr w:rsidR="004E7502" w:rsidRPr="004E7502" w:rsidTr="004E750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rFonts w:ascii="Calibri" w:hAnsi="Calibri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right"/>
            </w:pPr>
            <w:r w:rsidRPr="004E7502">
              <w:rPr>
                <w:sz w:val="22"/>
                <w:szCs w:val="22"/>
              </w:rPr>
              <w:t xml:space="preserve">Таблица 3.1 </w:t>
            </w:r>
          </w:p>
        </w:tc>
      </w:tr>
      <w:tr w:rsidR="004E7502" w:rsidRPr="004E7502" w:rsidTr="004E7502">
        <w:trPr>
          <w:trHeight w:val="300"/>
        </w:trPr>
        <w:tc>
          <w:tcPr>
            <w:tcW w:w="1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</w:pPr>
            <w:r w:rsidRPr="004E7502">
              <w:rPr>
                <w:sz w:val="22"/>
                <w:szCs w:val="22"/>
              </w:rPr>
              <w:t xml:space="preserve"> Ресурсное обеспечение и прогнозная (справочная) оценка расходов средств на реализацию целей</w:t>
            </w:r>
          </w:p>
        </w:tc>
      </w:tr>
      <w:tr w:rsidR="004E7502" w:rsidRPr="004E7502" w:rsidTr="004E7502">
        <w:trPr>
          <w:trHeight w:val="300"/>
        </w:trPr>
        <w:tc>
          <w:tcPr>
            <w:tcW w:w="1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</w:pPr>
            <w:r w:rsidRPr="004E7502">
              <w:rPr>
                <w:sz w:val="22"/>
                <w:szCs w:val="22"/>
              </w:rPr>
              <w:t>муниципальной программы МОГО "Ухта" "Формирование современной городской среды"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jc w:val="center"/>
              <w:rPr>
                <w:rFonts w:ascii="Calibri" w:hAnsi="Calibri"/>
              </w:rPr>
            </w:pP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 xml:space="preserve">№ </w:t>
            </w:r>
            <w:proofErr w:type="gramStart"/>
            <w:r w:rsidRPr="004E7502">
              <w:rPr>
                <w:sz w:val="18"/>
                <w:szCs w:val="18"/>
              </w:rPr>
              <w:t>п</w:t>
            </w:r>
            <w:proofErr w:type="gramEnd"/>
            <w:r w:rsidRPr="004E7502">
              <w:rPr>
                <w:sz w:val="18"/>
                <w:szCs w:val="18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9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Расходы (руб.)</w:t>
            </w:r>
          </w:p>
        </w:tc>
      </w:tr>
      <w:tr w:rsidR="004E7502" w:rsidRPr="004E7502" w:rsidTr="004E7502">
        <w:trPr>
          <w:trHeight w:val="6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2022 год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ВСЕГО</w:t>
            </w:r>
          </w:p>
        </w:tc>
      </w:tr>
      <w:tr w:rsidR="004E7502" w:rsidRPr="004E7502" w:rsidTr="004E750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18"/>
                <w:szCs w:val="18"/>
              </w:rPr>
            </w:pPr>
            <w:r w:rsidRPr="004E750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10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Муниципальная программа МОГО "Ухта" "Формирование современной городской среды на 2018 - 2022 годы"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FF0000"/>
                <w:sz w:val="18"/>
                <w:szCs w:val="18"/>
              </w:rPr>
            </w:pPr>
            <w:r w:rsidRPr="004E750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</w:tr>
      <w:tr w:rsidR="004E7502" w:rsidRPr="004E7502" w:rsidTr="004E7502">
        <w:trPr>
          <w:trHeight w:val="51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</w:tr>
      <w:tr w:rsidR="004E7502" w:rsidRPr="004E7502" w:rsidTr="004E7502">
        <w:trPr>
          <w:trHeight w:val="37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3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6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72 474 245,00</w:t>
            </w:r>
          </w:p>
        </w:tc>
      </w:tr>
      <w:tr w:rsidR="004E7502" w:rsidRPr="004E7502" w:rsidTr="004E7502">
        <w:trPr>
          <w:trHeight w:val="52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28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18"/>
                <w:szCs w:val="18"/>
              </w:rPr>
            </w:pPr>
            <w:r w:rsidRPr="004E7502">
              <w:rPr>
                <w:sz w:val="18"/>
                <w:szCs w:val="18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7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6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2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1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дворовых территорий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1.1.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Благоустройство дворовых </w:t>
            </w:r>
            <w:r w:rsidRPr="004E7502">
              <w:rPr>
                <w:sz w:val="20"/>
                <w:szCs w:val="20"/>
              </w:rPr>
              <w:lastRenderedPageBreak/>
              <w:t>территорий и проездов МОГО "Ухта"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lastRenderedPageBreak/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2 563 342,00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2 563 342,00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2 563 342,00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МУ "УКС"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Содержание и ремонт объектов благоустройства дворовых территорий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8 733 546,00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8 733 546,00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8 733 546,00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8 733 546,00</w:t>
            </w:r>
          </w:p>
        </w:tc>
      </w:tr>
      <w:tr w:rsidR="004E7502" w:rsidRPr="004E7502" w:rsidTr="004E7502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1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Задача 2. Обеспечение создания, содержания и развития объектов благоустройства общественных территорий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2.1.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2 105 890,00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2 105 890,00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2 105 890,00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2 105 890,00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2.2.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Содержание и ремонт объектов благоустройства общественных территорий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59 071 467,00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59 071 467,00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59 071 467,00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59 071 467,00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2.3.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Подготовка проектно-сметной документации и </w:t>
            </w:r>
            <w:proofErr w:type="gramStart"/>
            <w:r w:rsidRPr="004E7502">
              <w:rPr>
                <w:sz w:val="20"/>
                <w:szCs w:val="20"/>
              </w:rPr>
              <w:t>дизайн-проектов</w:t>
            </w:r>
            <w:proofErr w:type="gramEnd"/>
            <w:r w:rsidRPr="004E7502">
              <w:rPr>
                <w:sz w:val="20"/>
                <w:szCs w:val="20"/>
              </w:rPr>
              <w:t xml:space="preserve"> на благоустройство территорий МОГО "Ухта"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Управление архитектуры и строительства администрации МОГО "Ухта"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14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color w:val="000000"/>
              </w:rPr>
            </w:pPr>
            <w:r w:rsidRPr="004E7502">
              <w:rPr>
                <w:color w:val="000000"/>
                <w:sz w:val="22"/>
                <w:szCs w:val="22"/>
              </w:rPr>
              <w:t>Задача 3. Управление реализацией проектами благоустройства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3.1.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Управление архитектуры и строительства администрации МОГО "Ухта"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3.2.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Осуществление контроля реализацией проектов благоустройства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Управление архитектуры и строительства администрации МОГО "Ухта"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МУ "УЖКХ"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Бюджет МОГО "Ухта"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color w:val="000000"/>
                <w:sz w:val="20"/>
                <w:szCs w:val="20"/>
              </w:rPr>
            </w:pPr>
            <w:r w:rsidRPr="004E7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  <w:tr w:rsidR="004E7502" w:rsidRPr="004E7502" w:rsidTr="004E750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02" w:rsidRPr="004E7502" w:rsidRDefault="004E7502" w:rsidP="004E7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02" w:rsidRPr="004E7502" w:rsidRDefault="004E7502" w:rsidP="004E7502">
            <w:pPr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2" w:rsidRPr="004E7502" w:rsidRDefault="004E7502" w:rsidP="004E7502">
            <w:pPr>
              <w:jc w:val="center"/>
              <w:rPr>
                <w:sz w:val="20"/>
                <w:szCs w:val="20"/>
              </w:rPr>
            </w:pPr>
            <w:r w:rsidRPr="004E7502">
              <w:rPr>
                <w:sz w:val="20"/>
                <w:szCs w:val="20"/>
              </w:rPr>
              <w:t>0,00</w:t>
            </w:r>
          </w:p>
        </w:tc>
      </w:tr>
    </w:tbl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  <w:sectPr w:rsidR="00743D0D" w:rsidSect="00D97C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«Таблица 4</w:t>
      </w: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 общественных и дворовых территорий муниципальной программы "Формирование современной городской среды"</w:t>
      </w:r>
    </w:p>
    <w:p w:rsidR="00743D0D" w:rsidRDefault="00743D0D" w:rsidP="00743D0D">
      <w:pPr>
        <w:shd w:val="clear" w:color="auto" w:fill="FFFFFF"/>
        <w:spacing w:line="270" w:lineRule="atLeast"/>
        <w:ind w:firstLine="708"/>
        <w:jc w:val="center"/>
        <w:rPr>
          <w:sz w:val="26"/>
          <w:szCs w:val="26"/>
        </w:rPr>
      </w:pPr>
    </w:p>
    <w:tbl>
      <w:tblPr>
        <w:tblW w:w="945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222"/>
      </w:tblGrid>
      <w:tr w:rsidR="00743D0D" w:rsidRPr="00AF278F" w:rsidTr="00D97C1D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Перечень общественных территорий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N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Комсомольская площадь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оропова</w:t>
            </w:r>
            <w:proofErr w:type="spellEnd"/>
            <w:r>
              <w:rPr>
                <w:sz w:val="26"/>
                <w:szCs w:val="26"/>
              </w:rPr>
              <w:t xml:space="preserve">, пгт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Тротуар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Ш</w:t>
            </w:r>
            <w:proofErr w:type="gramEnd"/>
            <w:r w:rsidRPr="00AF278F">
              <w:rPr>
                <w:sz w:val="26"/>
                <w:szCs w:val="26"/>
              </w:rPr>
              <w:t>ахтинская</w:t>
            </w:r>
            <w:proofErr w:type="spellEnd"/>
            <w:r w:rsidRPr="00AF278F">
              <w:rPr>
                <w:sz w:val="26"/>
                <w:szCs w:val="26"/>
              </w:rPr>
              <w:t xml:space="preserve">, нечетная сторона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, пгт Шудаяг,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Территория, расположенная р</w:t>
            </w:r>
            <w:r>
              <w:rPr>
                <w:sz w:val="26"/>
                <w:szCs w:val="26"/>
              </w:rPr>
              <w:t>ядом с МУ «</w:t>
            </w:r>
            <w:proofErr w:type="spellStart"/>
            <w:r>
              <w:rPr>
                <w:sz w:val="26"/>
                <w:szCs w:val="26"/>
              </w:rPr>
              <w:t>Ярегский</w:t>
            </w:r>
            <w:proofErr w:type="spellEnd"/>
            <w:r>
              <w:rPr>
                <w:sz w:val="26"/>
                <w:szCs w:val="26"/>
              </w:rPr>
              <w:t xml:space="preserve"> ДК»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, пгт</w:t>
            </w:r>
            <w:r>
              <w:rPr>
                <w:sz w:val="26"/>
                <w:szCs w:val="26"/>
              </w:rPr>
              <w:t xml:space="preserve"> Ярега,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Советская</w:t>
            </w:r>
            <w:proofErr w:type="spellEnd"/>
            <w:r w:rsidRPr="00AF278F">
              <w:rPr>
                <w:sz w:val="26"/>
                <w:szCs w:val="26"/>
              </w:rPr>
              <w:t>, 31)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Пешеходная дорожка,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С</w:t>
            </w:r>
            <w:proofErr w:type="gramEnd"/>
            <w:r w:rsidRPr="00AF278F">
              <w:rPr>
                <w:sz w:val="26"/>
                <w:szCs w:val="26"/>
              </w:rPr>
              <w:t>овхозная</w:t>
            </w:r>
            <w:proofErr w:type="spellEnd"/>
            <w:r w:rsidRPr="00AF278F">
              <w:rPr>
                <w:sz w:val="26"/>
                <w:szCs w:val="26"/>
              </w:rPr>
              <w:t xml:space="preserve">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пгт Шудаяг,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Совхозная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Площадь на ул. Тимирязева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пгт Шудаяг,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Тимирязева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Тротуар по ул. Шахтинская от д. 11 до д. 25 </w:t>
            </w:r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пгт Шудаяг,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Шахтинская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пгт Шудаяг, </w:t>
            </w:r>
            <w:proofErr w:type="spellStart"/>
            <w:r>
              <w:rPr>
                <w:sz w:val="26"/>
                <w:szCs w:val="26"/>
              </w:rPr>
              <w:t>ул.Совхозная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F278F">
              <w:rPr>
                <w:sz w:val="26"/>
                <w:szCs w:val="26"/>
              </w:rPr>
              <w:t>(проезд от д</w:t>
            </w:r>
            <w:r>
              <w:rPr>
                <w:sz w:val="26"/>
                <w:szCs w:val="26"/>
              </w:rPr>
              <w:t>ороги с твердым покрытием до д.</w:t>
            </w:r>
            <w:r w:rsidRPr="00AF278F">
              <w:rPr>
                <w:sz w:val="26"/>
                <w:szCs w:val="26"/>
              </w:rPr>
              <w:t>11)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Проезд пгт Ярега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</w:t>
            </w:r>
            <w:proofErr w:type="spellEnd"/>
            <w:r>
              <w:rPr>
                <w:sz w:val="26"/>
                <w:szCs w:val="26"/>
              </w:rPr>
              <w:t>, в районе д.</w:t>
            </w:r>
            <w:r w:rsidRPr="00AF278F">
              <w:rPr>
                <w:sz w:val="26"/>
                <w:szCs w:val="26"/>
              </w:rPr>
              <w:t>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рритория в районе дома № 5,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Ц</w:t>
            </w:r>
            <w:proofErr w:type="gramEnd"/>
            <w:r w:rsidRPr="00AF278F">
              <w:rPr>
                <w:sz w:val="26"/>
                <w:szCs w:val="26"/>
              </w:rPr>
              <w:t>ентральная</w:t>
            </w:r>
            <w:proofErr w:type="spellEnd"/>
          </w:p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proofErr w:type="spellStart"/>
            <w:r w:rsidRPr="00AF278F">
              <w:rPr>
                <w:sz w:val="26"/>
                <w:szCs w:val="26"/>
              </w:rPr>
              <w:t>пст</w:t>
            </w:r>
            <w:proofErr w:type="spellEnd"/>
            <w:r w:rsidRPr="00AF278F">
              <w:rPr>
                <w:sz w:val="26"/>
                <w:szCs w:val="26"/>
              </w:rPr>
              <w:t xml:space="preserve"> </w:t>
            </w:r>
            <w:proofErr w:type="spellStart"/>
            <w:r w:rsidRPr="00AF278F">
              <w:rPr>
                <w:sz w:val="26"/>
                <w:szCs w:val="26"/>
              </w:rPr>
              <w:t>Седью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</w:rPr>
              <w:t xml:space="preserve">, пгт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Пешеходные тротуары </w:t>
            </w:r>
            <w:r>
              <w:rPr>
                <w:sz w:val="26"/>
                <w:szCs w:val="26"/>
              </w:rPr>
              <w:t xml:space="preserve">ул. Октябрьская, пгт Водный,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агарина</w:t>
            </w:r>
            <w:proofErr w:type="spellEnd"/>
            <w:r>
              <w:rPr>
                <w:sz w:val="26"/>
                <w:szCs w:val="26"/>
              </w:rPr>
              <w:t xml:space="preserve">, пгт Водный,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AF278F">
              <w:rPr>
                <w:sz w:val="26"/>
                <w:szCs w:val="26"/>
              </w:rPr>
              <w:t>Ухта</w:t>
            </w:r>
            <w:proofErr w:type="spellEnd"/>
            <w:r w:rsidRPr="00AF278F">
              <w:rPr>
                <w:sz w:val="26"/>
                <w:szCs w:val="26"/>
              </w:rPr>
              <w:t>, РК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>Территория МУ «Плавате</w:t>
            </w:r>
            <w:r>
              <w:rPr>
                <w:sz w:val="26"/>
                <w:szCs w:val="26"/>
              </w:rPr>
              <w:t xml:space="preserve">льный бассейн «Дельфин» 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пгт Водный,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Первомайская</w:t>
            </w:r>
            <w:proofErr w:type="spellEnd"/>
            <w:r w:rsidRPr="00AF278F">
              <w:rPr>
                <w:sz w:val="26"/>
                <w:szCs w:val="26"/>
              </w:rPr>
              <w:t>, д.5)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парк 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AF278F">
              <w:rPr>
                <w:sz w:val="26"/>
                <w:szCs w:val="26"/>
              </w:rPr>
              <w:t>Пушкина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Парк Культуры и Отдыха (РК, </w:t>
            </w:r>
            <w:proofErr w:type="spellStart"/>
            <w:r>
              <w:rPr>
                <w:color w:val="0D0D0D"/>
                <w:sz w:val="26"/>
                <w:szCs w:val="26"/>
              </w:rPr>
              <w:t>г</w:t>
            </w:r>
            <w:proofErr w:type="gramStart"/>
            <w:r>
              <w:rPr>
                <w:color w:val="0D0D0D"/>
                <w:sz w:val="26"/>
                <w:szCs w:val="26"/>
              </w:rPr>
              <w:t>.</w:t>
            </w:r>
            <w:r w:rsidRPr="00AF278F">
              <w:rPr>
                <w:color w:val="0D0D0D"/>
                <w:sz w:val="26"/>
                <w:szCs w:val="26"/>
              </w:rPr>
              <w:t>У</w:t>
            </w:r>
            <w:proofErr w:type="gramEnd"/>
            <w:r w:rsidRPr="00AF278F">
              <w:rPr>
                <w:color w:val="0D0D0D"/>
                <w:sz w:val="26"/>
                <w:szCs w:val="26"/>
              </w:rPr>
              <w:t>хта</w:t>
            </w:r>
            <w:proofErr w:type="spellEnd"/>
            <w:r w:rsidRPr="00AF278F">
              <w:rPr>
                <w:color w:val="0D0D0D"/>
                <w:sz w:val="26"/>
                <w:szCs w:val="26"/>
              </w:rPr>
              <w:t>)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 w:rsidRPr="00AF278F">
              <w:rPr>
                <w:sz w:val="26"/>
                <w:szCs w:val="26"/>
              </w:rPr>
              <w:t xml:space="preserve">Октябрьская площадь (РК, </w:t>
            </w:r>
            <w:proofErr w:type="spellStart"/>
            <w:r w:rsidRPr="00AF278F">
              <w:rPr>
                <w:sz w:val="26"/>
                <w:szCs w:val="26"/>
              </w:rPr>
              <w:t>г</w:t>
            </w:r>
            <w:proofErr w:type="gramStart"/>
            <w:r w:rsidRPr="00AF278F">
              <w:rPr>
                <w:sz w:val="26"/>
                <w:szCs w:val="26"/>
              </w:rPr>
              <w:t>.У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743D0D" w:rsidRPr="00AF278F" w:rsidTr="00EC23FE">
        <w:trPr>
          <w:trHeight w:val="4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Первомайская площадь 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AF278F">
              <w:rPr>
                <w:sz w:val="26"/>
                <w:szCs w:val="26"/>
              </w:rPr>
              <w:t>У</w:t>
            </w:r>
            <w:proofErr w:type="gramEnd"/>
            <w:r w:rsidRPr="00AF278F">
              <w:rPr>
                <w:sz w:val="26"/>
                <w:szCs w:val="26"/>
              </w:rPr>
              <w:t>хта</w:t>
            </w:r>
            <w:proofErr w:type="spellEnd"/>
            <w:r w:rsidRPr="00AF278F">
              <w:rPr>
                <w:sz w:val="26"/>
                <w:szCs w:val="26"/>
              </w:rPr>
              <w:t>)</w:t>
            </w:r>
          </w:p>
        </w:tc>
      </w:tr>
      <w:tr w:rsidR="00EC23FE" w:rsidRPr="00AF278F" w:rsidTr="00EC23FE">
        <w:trPr>
          <w:trHeight w:val="4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3FE" w:rsidRPr="00AF278F" w:rsidRDefault="00EC23FE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3FE" w:rsidRDefault="00EC23FE" w:rsidP="00EC23FE">
            <w:pPr>
              <w:rPr>
                <w:sz w:val="26"/>
                <w:szCs w:val="26"/>
              </w:rPr>
            </w:pPr>
            <w:r w:rsidRPr="00EC23FE">
              <w:rPr>
                <w:sz w:val="26"/>
                <w:szCs w:val="26"/>
              </w:rPr>
              <w:t>ул. Советская, в районе д. 14</w:t>
            </w:r>
            <w:r>
              <w:rPr>
                <w:sz w:val="26"/>
                <w:szCs w:val="26"/>
              </w:rPr>
              <w:t xml:space="preserve"> 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C23FE">
              <w:rPr>
                <w:sz w:val="26"/>
                <w:szCs w:val="26"/>
              </w:rPr>
              <w:t>пгт</w:t>
            </w:r>
            <w:r>
              <w:rPr>
                <w:sz w:val="26"/>
                <w:szCs w:val="26"/>
              </w:rPr>
              <w:t>.</w:t>
            </w:r>
            <w:r w:rsidRPr="00EC23FE">
              <w:rPr>
                <w:sz w:val="26"/>
                <w:szCs w:val="26"/>
              </w:rPr>
              <w:t xml:space="preserve"> </w:t>
            </w:r>
            <w:proofErr w:type="gramStart"/>
            <w:r w:rsidRPr="00EC23FE">
              <w:rPr>
                <w:sz w:val="26"/>
                <w:szCs w:val="26"/>
              </w:rPr>
              <w:t>Ярега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</w:tr>
      <w:tr w:rsidR="00EC23FE" w:rsidRPr="00AF278F" w:rsidTr="00EC23FE">
        <w:trPr>
          <w:trHeight w:val="40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3FE" w:rsidRPr="00AF278F" w:rsidRDefault="00EC23FE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3FE" w:rsidRDefault="00EC23FE" w:rsidP="00EC2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23FE">
              <w:rPr>
                <w:sz w:val="26"/>
                <w:szCs w:val="26"/>
              </w:rPr>
              <w:t>ешеходная дорожка от ул. Целинная до территории МОУ СОШ № 9</w:t>
            </w:r>
            <w:r>
              <w:rPr>
                <w:sz w:val="26"/>
                <w:szCs w:val="26"/>
              </w:rPr>
              <w:t xml:space="preserve"> (РК,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хта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EC23FE">
              <w:rPr>
                <w:sz w:val="26"/>
                <w:szCs w:val="26"/>
              </w:rPr>
              <w:t>пст</w:t>
            </w:r>
            <w:proofErr w:type="spellEnd"/>
            <w:r w:rsidRPr="00EC23FE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C23FE">
              <w:rPr>
                <w:sz w:val="26"/>
                <w:szCs w:val="26"/>
              </w:rPr>
              <w:t>Седъю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</w:tc>
      </w:tr>
      <w:tr w:rsidR="00743D0D" w:rsidRPr="00AF278F" w:rsidTr="00D97C1D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Перечень дворовых территорий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N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Комсомольская пл., д.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Геологов, д. 26/1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Октября, д.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ГВФ, д.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Савина, д.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Торопова, д.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Дружбы, д.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FE7F89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Дружбы, д.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24Б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Крымская,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Социалистическая, д.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39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Октября, д.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40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Интернациональная, 68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пр.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25/52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31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Оплеснина, д. 24Б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-д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63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Павлова,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Юбилейная, д.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наб. Нефтяников, д.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Севастопольская, д. 9А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Комсомольская пл., д. 7/10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Космонавтов, д.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Космонавтов, д.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Советская, д.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41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Дзержинского, д.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Загородная, д. 6А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Крымская, д.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Юбилейная, д.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Семяшкина, д. 10А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Дзержинского, д.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Советская, д.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Интернациональная, д. 70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д.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Дружбы, д.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Социалистическая, д.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Дежнева, д. 23А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Интернациональная, д. 57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Строителей, д.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Семяшкина,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49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Дружбы, д.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Октябрьская, д.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Семяшкина, д. 8А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Интернациональная, д. 74/42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Печорская, д.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Горького,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Чернова, д.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д.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Машиностроителей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bCs/>
                <w:sz w:val="26"/>
                <w:szCs w:val="26"/>
              </w:rPr>
            </w:pPr>
            <w:r w:rsidRPr="00AF278F">
              <w:rPr>
                <w:rFonts w:eastAsia="Calibri"/>
                <w:bCs/>
                <w:sz w:val="26"/>
                <w:szCs w:val="26"/>
              </w:rPr>
              <w:t xml:space="preserve">пгт. Водный, </w:t>
            </w:r>
            <w:proofErr w:type="spellStart"/>
            <w:r w:rsidRPr="00AF278F">
              <w:rPr>
                <w:rFonts w:eastAsia="Calibri"/>
                <w:bCs/>
                <w:sz w:val="26"/>
                <w:szCs w:val="26"/>
              </w:rPr>
              <w:t>пер</w:t>
            </w:r>
            <w:proofErr w:type="gramStart"/>
            <w:r w:rsidRPr="00AF278F">
              <w:rPr>
                <w:rFonts w:eastAsia="Calibri"/>
                <w:bCs/>
                <w:sz w:val="26"/>
                <w:szCs w:val="26"/>
              </w:rPr>
              <w:t>.П</w:t>
            </w:r>
            <w:proofErr w:type="gramEnd"/>
            <w:r w:rsidRPr="00AF278F">
              <w:rPr>
                <w:rFonts w:eastAsia="Calibri"/>
                <w:bCs/>
                <w:sz w:val="26"/>
                <w:szCs w:val="26"/>
              </w:rPr>
              <w:t>ионерский</w:t>
            </w:r>
            <w:proofErr w:type="spellEnd"/>
            <w:r w:rsidRPr="00AF278F">
              <w:rPr>
                <w:rFonts w:eastAsia="Calibri"/>
                <w:bCs/>
                <w:sz w:val="26"/>
                <w:szCs w:val="26"/>
              </w:rPr>
              <w:t>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bCs/>
                <w:sz w:val="26"/>
                <w:szCs w:val="26"/>
              </w:rPr>
            </w:pPr>
            <w:r w:rsidRPr="00AF278F">
              <w:rPr>
                <w:rFonts w:eastAsia="Calibri"/>
                <w:bCs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bCs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bCs/>
                <w:sz w:val="26"/>
                <w:szCs w:val="26"/>
              </w:rPr>
              <w:t>, Ленина,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пр. Ленина, д. 61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Интернациональная, д. 55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ГВФ, д.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Советская, д.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Коммунальная, д. 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Тихоновича,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Космонавтов, д.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наб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.Н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ефтяников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д.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-д Дружбы,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Тихоновича,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Совхозная, д.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Портовая,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Совхозная, д.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26а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Коммунальная, д.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Коммунальная, д.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Губкина,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д. 57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д,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Октябрьская, д.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bCs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bCs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bCs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bCs/>
                <w:sz w:val="26"/>
                <w:szCs w:val="26"/>
              </w:rPr>
              <w:t>, ул. Целинная, д.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bCs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bCs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bCs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bCs/>
                <w:sz w:val="26"/>
                <w:szCs w:val="26"/>
              </w:rPr>
              <w:t>, ул. Целинная, д.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Центральная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д.23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31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Гагарина,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пер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.Ш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кольный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пер. Школьный,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пер. Школьный,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пер. Школьный,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пер. Пионерский,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пер. Пионерский,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Водный,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Ухтинская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Торопова, д.1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Торопова, д.3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146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Торопова, д.5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д.31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д.33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Торопова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32,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34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Водный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Ленина, 36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ул. Первомайская,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ул. Первомайская,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ул. Первомайская,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Водный, ул. Первомайская,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Чернореченская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Школьная,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Совхозная,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, ул. Центральная, 3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Центральная,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Центральная,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2а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192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F278F">
              <w:rPr>
                <w:rFonts w:eastAsia="Calibri"/>
                <w:sz w:val="26"/>
                <w:szCs w:val="26"/>
              </w:rPr>
              <w:t>пст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Седью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ул. Целинная,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199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238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Шахтинская,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Шахтинская,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Шахтинская,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Шахтинская,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Космонавтов,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Нефтяников,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9А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Строительная,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Ярега, ул. Советская, 2  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Ярега, ул. Советская, 4   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Ярега, ул. Советская, 8 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Ярега, ул. Советская, 16        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17Б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17В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284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35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37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39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Советская, 41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33А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37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43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47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49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51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jc w:val="both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Октябрьская, 53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299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16А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Лермонтова,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Мира,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Пушкина,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1А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Белгородская,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Ярега, ул. Первомайская,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Лесная, 2а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Лесная,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Боровой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, ул. Мира,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Производственная,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Рабочая, 1а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Рабочая,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Станционная,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Станционная, 2а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330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Станционная,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Станционная,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Станционная,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Школьная,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Боровой, ул. Школьная, 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 5а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Шахтинская, 30 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Тимирязева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Тимирязева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Тимирязева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Шудаяг, ул. Кольцевой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-д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Шудаяг, ул. Кольцевой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-д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пгт. Шудаяг, ул. Кольцевой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-д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пер. Больничный,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пгт. Шудаяг, ул. Тимирязева,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Мира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Мира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Мира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5а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16/12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34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35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35а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36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38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42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Первомайская 43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Кремса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 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Кремса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 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Кремса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  15/6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Семяшкина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Семяшкина 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Загородная 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Загородная 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376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 36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Октябрьская, 34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8б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6а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6б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6в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8в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10в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14б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Печорская,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Печорская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Островского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Островского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Островского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Островского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Школьная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Школьная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Школьная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Школьная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ст. Ветлосян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ст. Ветлосян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Кирпичная 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Кирпичная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Кирпичная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10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Кирпичный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Клубная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422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Клубная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Клубная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Кольцевая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Кольцевая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Подгорная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Островского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Школьный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Геологов 5а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Геологов 7/13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Геологов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Геологов 26/2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Авиационная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Авиационная 2а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Авиационная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Авиационная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Авиационная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12/8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18/5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ГВФ 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Тихоновича,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Тихоновича,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 47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 49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Озерная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Чернова, 45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 64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 66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Совхозная, 68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Совхозная, 70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13а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13б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Дежнева 25а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Горького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3/16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468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10а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11/13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12а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14/11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40 лет Коми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18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24а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Оплеснина, 10а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Савина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Савина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Савина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499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30 лет Октября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Бушуева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Бушуева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Бушуева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Бушуева,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>,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пер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10,12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Юбилейная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Чибьюская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Гоголя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 11а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514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Дзержинского, 39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4а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8/32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Косм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17/1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Косм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17/2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пр. 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Косм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17/3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21б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31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5/2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34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44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5/1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36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Дружбы, 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Космонавтов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19а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Pr="00AF278F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17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Ленина46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57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59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69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71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73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28а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28б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28в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28г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Ленина32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40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31/9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579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37/1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 37/4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53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55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Ленина,51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Ленина, 48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Ленина 65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Ленина, 67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599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31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35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пр. Строителей 37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Строителей,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606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Строителей,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Строителей,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Комсомол </w:t>
            </w:r>
            <w:proofErr w:type="spellStart"/>
            <w:proofErr w:type="gramStart"/>
            <w:r w:rsidRPr="00AF278F">
              <w:rPr>
                <w:rFonts w:eastAsia="Calibri"/>
                <w:sz w:val="26"/>
                <w:szCs w:val="26"/>
              </w:rPr>
              <w:t>пл</w:t>
            </w:r>
            <w:proofErr w:type="spellEnd"/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Комсомол </w:t>
            </w:r>
            <w:proofErr w:type="spellStart"/>
            <w:proofErr w:type="gramStart"/>
            <w:r w:rsidRPr="00AF278F">
              <w:rPr>
                <w:rFonts w:eastAsia="Calibri"/>
                <w:sz w:val="26"/>
                <w:szCs w:val="26"/>
              </w:rPr>
              <w:t>пл</w:t>
            </w:r>
            <w:proofErr w:type="spellEnd"/>
            <w:proofErr w:type="gramEnd"/>
            <w:r w:rsidRPr="00AF278F">
              <w:rPr>
                <w:rFonts w:eastAsia="Calibri"/>
                <w:sz w:val="26"/>
                <w:szCs w:val="26"/>
              </w:rPr>
              <w:t xml:space="preserve"> 8/12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Куратова, 19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Куратова,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Куратова 15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21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22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н. Нефтяников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н</w:t>
            </w:r>
            <w:proofErr w:type="gramStart"/>
            <w:r w:rsidRPr="00AF278F">
              <w:rPr>
                <w:rFonts w:eastAsia="Calibri"/>
                <w:sz w:val="26"/>
                <w:szCs w:val="26"/>
              </w:rPr>
              <w:t>.Н</w:t>
            </w:r>
            <w:proofErr w:type="gramEnd"/>
            <w:r w:rsidRPr="00AF278F">
              <w:rPr>
                <w:rFonts w:eastAsia="Calibri"/>
                <w:sz w:val="26"/>
                <w:szCs w:val="26"/>
              </w:rPr>
              <w:t>ефтяников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 14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Советская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Зерюнова,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Зерюнова 24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Зерюнова 26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Зерюнова, 16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Интернацион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47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49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51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23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Интернациональная 37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Коммунальная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Пионерская 6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Машиностроителей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Социалистическая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Машиностроителей 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Социалистическая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пр.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lastRenderedPageBreak/>
              <w:t>652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пр. 8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пр.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пр. 10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Пионергорский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пр.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11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20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29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33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35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1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11а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4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5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Севастопольская 6 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7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9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670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13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г. Ухта, ул. Севастопольская 13а</w:t>
            </w:r>
          </w:p>
        </w:tc>
      </w:tr>
      <w:tr w:rsidR="00743D0D" w:rsidRPr="00AF278F" w:rsidTr="00D97C1D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D0D" w:rsidRPr="00AF278F" w:rsidRDefault="00743D0D" w:rsidP="00D97C1D">
            <w:pPr>
              <w:jc w:val="center"/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>672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0D" w:rsidRPr="00AF278F" w:rsidRDefault="00743D0D" w:rsidP="00D97C1D">
            <w:pPr>
              <w:rPr>
                <w:rFonts w:eastAsia="Calibri"/>
                <w:sz w:val="26"/>
                <w:szCs w:val="26"/>
              </w:rPr>
            </w:pPr>
            <w:r w:rsidRPr="00AF278F">
              <w:rPr>
                <w:rFonts w:eastAsia="Calibri"/>
                <w:sz w:val="26"/>
                <w:szCs w:val="26"/>
              </w:rPr>
              <w:t xml:space="preserve">г. Ухта, ул. </w:t>
            </w:r>
            <w:proofErr w:type="spellStart"/>
            <w:r w:rsidRPr="00AF278F">
              <w:rPr>
                <w:rFonts w:eastAsia="Calibri"/>
                <w:sz w:val="26"/>
                <w:szCs w:val="26"/>
              </w:rPr>
              <w:t>Сенюкова</w:t>
            </w:r>
            <w:proofErr w:type="spellEnd"/>
            <w:r w:rsidRPr="00AF278F">
              <w:rPr>
                <w:rFonts w:eastAsia="Calibri"/>
                <w:sz w:val="26"/>
                <w:szCs w:val="26"/>
              </w:rPr>
              <w:t xml:space="preserve"> 55</w:t>
            </w:r>
          </w:p>
        </w:tc>
      </w:tr>
    </w:tbl>
    <w:p w:rsidR="00743D0D" w:rsidRPr="00667EDF" w:rsidRDefault="00743D0D" w:rsidP="00743D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_________________________».</w:t>
      </w:r>
    </w:p>
    <w:p w:rsidR="00743D0D" w:rsidRDefault="00743D0D" w:rsidP="00743D0D"/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D97C1D" w:rsidRDefault="00D97C1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D97C1D" w:rsidRDefault="00D97C1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743D0D" w:rsidRDefault="00743D0D" w:rsidP="00743D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color w:val="FF0000"/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2E4A40" w:rsidRDefault="002E4A40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>Согласовано: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426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426"/>
        <w:rPr>
          <w:sz w:val="28"/>
          <w:szCs w:val="28"/>
          <w:lang w:eastAsia="ar-SA"/>
        </w:rPr>
      </w:pPr>
    </w:p>
    <w:p w:rsidR="004329C6" w:rsidRPr="00BC38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426"/>
        <w:rPr>
          <w:sz w:val="28"/>
          <w:szCs w:val="28"/>
          <w:lang w:eastAsia="ar-SA"/>
        </w:rPr>
      </w:pPr>
      <w:r w:rsidRPr="00BC38B0">
        <w:rPr>
          <w:sz w:val="28"/>
          <w:szCs w:val="28"/>
          <w:lang w:eastAsia="ar-SA"/>
        </w:rPr>
        <w:t xml:space="preserve">Первый заместитель руководителя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BC38B0">
        <w:rPr>
          <w:sz w:val="28"/>
          <w:szCs w:val="28"/>
          <w:lang w:eastAsia="ar-SA"/>
        </w:rPr>
        <w:t>П.П. Артемьев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426"/>
        <w:rPr>
          <w:sz w:val="28"/>
          <w:szCs w:val="28"/>
          <w:lang w:eastAsia="ar-SA"/>
        </w:rPr>
      </w:pPr>
      <w:r w:rsidRPr="00BC38B0">
        <w:rPr>
          <w:sz w:val="28"/>
          <w:szCs w:val="28"/>
          <w:lang w:eastAsia="ar-SA"/>
        </w:rPr>
        <w:t xml:space="preserve">администрации МОГО «Ухта»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«__»__________2018г.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329C6" w:rsidRPr="00847A6C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руководителя 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МОГО «Ухта» - 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802AED">
        <w:rPr>
          <w:sz w:val="28"/>
          <w:szCs w:val="28"/>
          <w:lang w:eastAsia="ar-SA"/>
        </w:rPr>
        <w:t xml:space="preserve">ачальник Финансового управления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ab/>
        <w:t xml:space="preserve">                  Е.В. Игнатова</w:t>
      </w:r>
    </w:p>
    <w:p w:rsidR="004329C6" w:rsidRPr="00802AED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802AED">
        <w:rPr>
          <w:sz w:val="28"/>
          <w:szCs w:val="28"/>
          <w:lang w:eastAsia="ar-SA"/>
        </w:rPr>
        <w:t>администрации МОГО "Ухта"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«__»__________2018г.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rPr>
          <w:sz w:val="28"/>
          <w:szCs w:val="28"/>
          <w:lang w:eastAsia="ar-SA"/>
        </w:rPr>
      </w:pP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 xml:space="preserve">Начальник Правового </w:t>
      </w:r>
      <w:r>
        <w:rPr>
          <w:sz w:val="28"/>
          <w:szCs w:val="28"/>
          <w:lang w:eastAsia="ar-SA"/>
        </w:rPr>
        <w:t>у</w:t>
      </w:r>
      <w:r w:rsidRPr="00D122B0">
        <w:rPr>
          <w:sz w:val="28"/>
          <w:szCs w:val="28"/>
          <w:lang w:eastAsia="ar-SA"/>
        </w:rPr>
        <w:t xml:space="preserve">правления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К</w:t>
      </w:r>
      <w:r w:rsidRPr="00D122B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С</w:t>
      </w:r>
      <w:r w:rsidRPr="00D122B0">
        <w:rPr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eastAsia="ar-SA"/>
        </w:rPr>
        <w:t>Верховод</w:t>
      </w:r>
      <w:r w:rsidRPr="00D122B0">
        <w:rPr>
          <w:sz w:val="28"/>
          <w:szCs w:val="28"/>
          <w:lang w:eastAsia="ar-SA"/>
        </w:rPr>
        <w:t>ова</w:t>
      </w:r>
      <w:proofErr w:type="spellEnd"/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 xml:space="preserve">администрации МОГО «Ухта»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«__»__________2018</w:t>
      </w:r>
      <w:r w:rsidRPr="00D122B0">
        <w:rPr>
          <w:sz w:val="28"/>
          <w:szCs w:val="28"/>
          <w:lang w:eastAsia="ar-SA"/>
        </w:rPr>
        <w:t>г.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17022F">
        <w:rPr>
          <w:sz w:val="28"/>
          <w:szCs w:val="28"/>
          <w:lang w:eastAsia="ar-SA"/>
        </w:rPr>
        <w:t>Начальник Управления экономического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О</w:t>
      </w:r>
      <w:r w:rsidRPr="00D122B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И</w:t>
      </w:r>
      <w:r w:rsidRPr="00D122B0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Курбанова</w:t>
      </w:r>
    </w:p>
    <w:p w:rsidR="004329C6" w:rsidRPr="0017022F" w:rsidRDefault="001200CE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4329C6" w:rsidRPr="0017022F">
        <w:rPr>
          <w:sz w:val="28"/>
          <w:szCs w:val="28"/>
          <w:lang w:eastAsia="ar-SA"/>
        </w:rPr>
        <w:t>азвития</w:t>
      </w:r>
      <w:r>
        <w:rPr>
          <w:sz w:val="28"/>
          <w:szCs w:val="28"/>
          <w:lang w:eastAsia="ar-SA"/>
        </w:rPr>
        <w:t xml:space="preserve"> </w:t>
      </w:r>
      <w:r w:rsidR="004329C6" w:rsidRPr="00D122B0">
        <w:rPr>
          <w:sz w:val="28"/>
          <w:szCs w:val="28"/>
          <w:lang w:eastAsia="ar-SA"/>
        </w:rPr>
        <w:t>администрации МОГО «Ухта»</w:t>
      </w:r>
      <w:r w:rsidR="004329C6">
        <w:rPr>
          <w:sz w:val="28"/>
          <w:szCs w:val="28"/>
          <w:lang w:eastAsia="ar-SA"/>
        </w:rPr>
        <w:tab/>
      </w:r>
      <w:r w:rsidR="004329C6">
        <w:rPr>
          <w:sz w:val="28"/>
          <w:szCs w:val="28"/>
          <w:lang w:eastAsia="ar-SA"/>
        </w:rPr>
        <w:tab/>
        <w:t xml:space="preserve">              «__»__________2018</w:t>
      </w:r>
      <w:r w:rsidR="004329C6" w:rsidRPr="00D122B0">
        <w:rPr>
          <w:sz w:val="28"/>
          <w:szCs w:val="28"/>
          <w:lang w:eastAsia="ar-SA"/>
        </w:rPr>
        <w:t>г.</w:t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D122B0">
        <w:rPr>
          <w:sz w:val="28"/>
          <w:szCs w:val="28"/>
          <w:lang w:eastAsia="ar-SA"/>
        </w:rPr>
        <w:t>ачальник МУ У</w:t>
      </w:r>
      <w:r>
        <w:rPr>
          <w:sz w:val="28"/>
          <w:szCs w:val="28"/>
          <w:lang w:eastAsia="ar-SA"/>
        </w:rPr>
        <w:t>правление                                                                      А.А. Мишин</w:t>
      </w: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капитального строительства</w:t>
      </w:r>
      <w:r w:rsidRPr="000E42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</w:t>
      </w:r>
      <w:r w:rsidRPr="000E4237">
        <w:rPr>
          <w:sz w:val="28"/>
          <w:szCs w:val="28"/>
          <w:lang w:eastAsia="ar-SA"/>
        </w:rPr>
        <w:t>«__»_________2018г.</w:t>
      </w:r>
    </w:p>
    <w:p w:rsidR="00920352" w:rsidRDefault="00920352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920352" w:rsidRDefault="00920352" w:rsidP="00920352">
      <w:pPr>
        <w:pStyle w:val="ad"/>
        <w:ind w:hanging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0352" w:rsidRPr="00D2604C" w:rsidRDefault="00920352" w:rsidP="00920352">
      <w:pPr>
        <w:pStyle w:val="ad"/>
        <w:ind w:hanging="426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920352" w:rsidRPr="00D2604C" w:rsidRDefault="00920352" w:rsidP="00920352">
      <w:pPr>
        <w:pStyle w:val="ad"/>
        <w:ind w:hanging="426"/>
        <w:rPr>
          <w:rFonts w:ascii="Times New Roman" w:hAnsi="Times New Roman"/>
          <w:sz w:val="28"/>
          <w:szCs w:val="28"/>
        </w:rPr>
      </w:pPr>
      <w:r w:rsidRPr="00D2604C">
        <w:rPr>
          <w:rFonts w:ascii="Times New Roman" w:hAnsi="Times New Roman"/>
          <w:sz w:val="28"/>
          <w:szCs w:val="28"/>
        </w:rPr>
        <w:t xml:space="preserve">архитектуры и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2604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D2604C">
        <w:rPr>
          <w:rFonts w:ascii="Times New Roman" w:hAnsi="Times New Roman"/>
          <w:sz w:val="28"/>
          <w:szCs w:val="28"/>
        </w:rPr>
        <w:t>Домашкин</w:t>
      </w:r>
      <w:proofErr w:type="spellEnd"/>
    </w:p>
    <w:p w:rsidR="00920352" w:rsidRDefault="00920352" w:rsidP="00920352">
      <w:pPr>
        <w:shd w:val="clear" w:color="auto" w:fill="FFFFFF"/>
        <w:tabs>
          <w:tab w:val="left" w:pos="-567"/>
        </w:tabs>
        <w:suppressAutoHyphens/>
        <w:autoSpaceDE w:val="0"/>
        <w:ind w:hanging="426"/>
        <w:rPr>
          <w:sz w:val="28"/>
          <w:szCs w:val="28"/>
        </w:rPr>
      </w:pPr>
      <w:r w:rsidRPr="00D2604C">
        <w:rPr>
          <w:sz w:val="28"/>
          <w:szCs w:val="28"/>
        </w:rPr>
        <w:t xml:space="preserve">администрации МОГО «Ухта» </w:t>
      </w:r>
      <w:r>
        <w:rPr>
          <w:sz w:val="28"/>
          <w:szCs w:val="28"/>
        </w:rPr>
        <w:t xml:space="preserve">                                                 </w:t>
      </w:r>
      <w:r w:rsidRPr="000E4237">
        <w:rPr>
          <w:sz w:val="28"/>
          <w:szCs w:val="28"/>
          <w:lang w:eastAsia="ar-SA"/>
        </w:rPr>
        <w:t>«__»_________2018г.</w:t>
      </w:r>
    </w:p>
    <w:p w:rsidR="00920352" w:rsidRPr="000E4237" w:rsidRDefault="00920352" w:rsidP="00920352">
      <w:pPr>
        <w:shd w:val="clear" w:color="auto" w:fill="FFFFFF"/>
        <w:tabs>
          <w:tab w:val="left" w:pos="-567"/>
        </w:tabs>
        <w:suppressAutoHyphens/>
        <w:autoSpaceDE w:val="0"/>
        <w:ind w:hanging="426"/>
        <w:rPr>
          <w:sz w:val="28"/>
          <w:szCs w:val="28"/>
          <w:lang w:eastAsia="ar-SA"/>
        </w:rPr>
      </w:pPr>
    </w:p>
    <w:p w:rsidR="004329C6" w:rsidRPr="00D122B0" w:rsidRDefault="004329C6" w:rsidP="00920352">
      <w:pPr>
        <w:shd w:val="clear" w:color="auto" w:fill="FFFFFF"/>
        <w:tabs>
          <w:tab w:val="left" w:pos="-567"/>
        </w:tabs>
        <w:suppressAutoHyphens/>
        <w:autoSpaceDE w:val="0"/>
        <w:ind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/>
        <w:rPr>
          <w:sz w:val="28"/>
          <w:szCs w:val="28"/>
          <w:lang w:eastAsia="ar-SA"/>
        </w:rPr>
      </w:pP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hanging="567"/>
        <w:rPr>
          <w:sz w:val="28"/>
          <w:szCs w:val="28"/>
          <w:lang w:eastAsia="ar-SA"/>
        </w:rPr>
      </w:pP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>Проект внес:</w:t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D122B0">
        <w:rPr>
          <w:sz w:val="28"/>
          <w:szCs w:val="28"/>
          <w:lang w:eastAsia="ar-SA"/>
        </w:rPr>
        <w:t xml:space="preserve">ачальник МУ «УЖКХ»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200C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Д.В. Кувшинов</w:t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  <w:r w:rsidRPr="00D122B0">
        <w:rPr>
          <w:sz w:val="28"/>
          <w:szCs w:val="28"/>
          <w:lang w:eastAsia="ar-SA"/>
        </w:rPr>
        <w:t xml:space="preserve">администрации МОГО «Ухта»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200C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«__»__________2018</w:t>
      </w:r>
      <w:r w:rsidRPr="00D122B0">
        <w:rPr>
          <w:sz w:val="28"/>
          <w:szCs w:val="28"/>
          <w:lang w:eastAsia="ar-SA"/>
        </w:rPr>
        <w:t>г.</w:t>
      </w:r>
    </w:p>
    <w:p w:rsidR="004329C6" w:rsidRPr="00D122B0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-567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sz w:val="28"/>
          <w:szCs w:val="28"/>
          <w:lang w:eastAsia="ar-SA"/>
        </w:rPr>
      </w:pPr>
    </w:p>
    <w:p w:rsidR="004329C6" w:rsidRPr="0000041B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lang w:eastAsia="ar-SA"/>
        </w:rPr>
      </w:pPr>
      <w:r w:rsidRPr="0000041B">
        <w:rPr>
          <w:lang w:eastAsia="ar-SA"/>
        </w:rPr>
        <w:t>Рассылка:</w:t>
      </w:r>
    </w:p>
    <w:p w:rsidR="004329C6" w:rsidRPr="0000041B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lang w:eastAsia="ar-SA"/>
        </w:rPr>
      </w:pPr>
      <w:r w:rsidRPr="0000041B">
        <w:rPr>
          <w:lang w:eastAsia="ar-SA"/>
        </w:rPr>
        <w:t>МУ «УЖКХ» - 2 экз.</w:t>
      </w:r>
    </w:p>
    <w:p w:rsidR="004329C6" w:rsidRPr="0000041B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lang w:eastAsia="ar-SA"/>
        </w:rPr>
      </w:pPr>
      <w:r w:rsidRPr="0000041B">
        <w:rPr>
          <w:lang w:eastAsia="ar-SA"/>
        </w:rPr>
        <w:lastRenderedPageBreak/>
        <w:t>Финансовое управление – 1 экз.</w:t>
      </w:r>
    </w:p>
    <w:p w:rsidR="004329C6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lang w:eastAsia="ar-SA"/>
        </w:rPr>
      </w:pPr>
      <w:r w:rsidRPr="0000041B">
        <w:rPr>
          <w:lang w:eastAsia="ar-SA"/>
        </w:rPr>
        <w:t>Управление экономического развития – 1 экз.</w:t>
      </w:r>
    </w:p>
    <w:p w:rsidR="004329C6" w:rsidRPr="0000041B" w:rsidRDefault="004329C6" w:rsidP="004329C6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lang w:eastAsia="ar-SA"/>
        </w:rPr>
      </w:pPr>
      <w:r>
        <w:rPr>
          <w:lang w:eastAsia="ar-SA"/>
        </w:rPr>
        <w:t>Отдел экономического анализа и прогнозирования – 1экз.</w:t>
      </w:r>
    </w:p>
    <w:p w:rsidR="004329C6" w:rsidRDefault="004329C6" w:rsidP="001200CE">
      <w:pPr>
        <w:shd w:val="clear" w:color="auto" w:fill="FFFFFF"/>
        <w:tabs>
          <w:tab w:val="left" w:pos="0"/>
        </w:tabs>
        <w:suppressAutoHyphens/>
        <w:autoSpaceDE w:val="0"/>
        <w:ind w:left="-1134" w:firstLine="709"/>
        <w:rPr>
          <w:sz w:val="28"/>
          <w:szCs w:val="28"/>
        </w:rPr>
      </w:pPr>
      <w:r w:rsidRPr="0000041B">
        <w:rPr>
          <w:lang w:eastAsia="ar-SA"/>
        </w:rPr>
        <w:t>Кон</w:t>
      </w:r>
      <w:r>
        <w:rPr>
          <w:lang w:eastAsia="ar-SA"/>
        </w:rPr>
        <w:t>трольно-счетная палата – 1 экз.</w:t>
      </w:r>
    </w:p>
    <w:sectPr w:rsidR="004329C6" w:rsidSect="00C76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17" w:rsidRDefault="00404917" w:rsidP="00743D0D">
      <w:r>
        <w:separator/>
      </w:r>
    </w:p>
  </w:endnote>
  <w:endnote w:type="continuationSeparator" w:id="0">
    <w:p w:rsidR="00404917" w:rsidRDefault="00404917" w:rsidP="007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17" w:rsidRDefault="00404917" w:rsidP="00743D0D">
      <w:r>
        <w:separator/>
      </w:r>
    </w:p>
  </w:footnote>
  <w:footnote w:type="continuationSeparator" w:id="0">
    <w:p w:rsidR="00404917" w:rsidRDefault="00404917" w:rsidP="0074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02" w:rsidRDefault="004E7502">
    <w:pPr>
      <w:pStyle w:val="a7"/>
    </w:pPr>
  </w:p>
  <w:p w:rsidR="004E7502" w:rsidRDefault="004E75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224FD8"/>
    <w:multiLevelType w:val="hybridMultilevel"/>
    <w:tmpl w:val="F98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FF4"/>
    <w:multiLevelType w:val="hybridMultilevel"/>
    <w:tmpl w:val="1970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6BCD"/>
    <w:multiLevelType w:val="multilevel"/>
    <w:tmpl w:val="B83A0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4AD0966"/>
    <w:multiLevelType w:val="hybridMultilevel"/>
    <w:tmpl w:val="6A2A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F67699F"/>
    <w:multiLevelType w:val="multilevel"/>
    <w:tmpl w:val="8A3E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6D20F98"/>
    <w:multiLevelType w:val="multilevel"/>
    <w:tmpl w:val="A3B849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C765C7D"/>
    <w:multiLevelType w:val="hybridMultilevel"/>
    <w:tmpl w:val="D7649E44"/>
    <w:lvl w:ilvl="0" w:tplc="0056418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610A1827"/>
    <w:multiLevelType w:val="hybridMultilevel"/>
    <w:tmpl w:val="20584B6A"/>
    <w:lvl w:ilvl="0" w:tplc="972E25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9187B"/>
    <w:multiLevelType w:val="hybridMultilevel"/>
    <w:tmpl w:val="818C4570"/>
    <w:lvl w:ilvl="0" w:tplc="D96C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D593C"/>
    <w:multiLevelType w:val="hybridMultilevel"/>
    <w:tmpl w:val="2DC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67C6"/>
    <w:multiLevelType w:val="multilevel"/>
    <w:tmpl w:val="DDBE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259165B"/>
    <w:multiLevelType w:val="hybridMultilevel"/>
    <w:tmpl w:val="A70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D324F"/>
    <w:multiLevelType w:val="hybridMultilevel"/>
    <w:tmpl w:val="6C0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0"/>
  </w:num>
  <w:num w:numId="5">
    <w:abstractNumId w:val="28"/>
  </w:num>
  <w:num w:numId="6">
    <w:abstractNumId w:val="31"/>
  </w:num>
  <w:num w:numId="7">
    <w:abstractNumId w:val="18"/>
  </w:num>
  <w:num w:numId="8">
    <w:abstractNumId w:val="29"/>
  </w:num>
  <w:num w:numId="9">
    <w:abstractNumId w:val="26"/>
  </w:num>
  <w:num w:numId="10">
    <w:abstractNumId w:val="20"/>
  </w:num>
  <w:num w:numId="11">
    <w:abstractNumId w:val="15"/>
  </w:num>
  <w:num w:numId="12">
    <w:abstractNumId w:val="5"/>
  </w:num>
  <w:num w:numId="13">
    <w:abstractNumId w:val="4"/>
  </w:num>
  <w:num w:numId="14">
    <w:abstractNumId w:val="25"/>
  </w:num>
  <w:num w:numId="15">
    <w:abstractNumId w:val="1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7"/>
  </w:num>
  <w:num w:numId="27">
    <w:abstractNumId w:val="12"/>
  </w:num>
  <w:num w:numId="28">
    <w:abstractNumId w:val="2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34672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0CE"/>
    <w:rsid w:val="00124509"/>
    <w:rsid w:val="001278AA"/>
    <w:rsid w:val="001320C1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44B4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11AA"/>
    <w:rsid w:val="002062E3"/>
    <w:rsid w:val="00206FB2"/>
    <w:rsid w:val="00207B13"/>
    <w:rsid w:val="002106FC"/>
    <w:rsid w:val="00210D87"/>
    <w:rsid w:val="002117AE"/>
    <w:rsid w:val="00214DE6"/>
    <w:rsid w:val="00223287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4A40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2019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04917"/>
    <w:rsid w:val="00414E0C"/>
    <w:rsid w:val="00417F58"/>
    <w:rsid w:val="004245DD"/>
    <w:rsid w:val="00424E75"/>
    <w:rsid w:val="004276ED"/>
    <w:rsid w:val="004325AD"/>
    <w:rsid w:val="004329C6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28D5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1B53"/>
    <w:rsid w:val="004E281F"/>
    <w:rsid w:val="004E69A2"/>
    <w:rsid w:val="004E7502"/>
    <w:rsid w:val="004F0078"/>
    <w:rsid w:val="004F0DC9"/>
    <w:rsid w:val="004F3D22"/>
    <w:rsid w:val="004F4304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4C81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3D0D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0C9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24E2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5A7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0352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7CF"/>
    <w:rsid w:val="00A32C70"/>
    <w:rsid w:val="00A32E45"/>
    <w:rsid w:val="00A40FE6"/>
    <w:rsid w:val="00A41FF5"/>
    <w:rsid w:val="00A445E6"/>
    <w:rsid w:val="00A4561A"/>
    <w:rsid w:val="00A462C4"/>
    <w:rsid w:val="00A46C4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38D"/>
    <w:rsid w:val="00AD07E3"/>
    <w:rsid w:val="00AD2B64"/>
    <w:rsid w:val="00AD36CF"/>
    <w:rsid w:val="00AD4114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7AAA"/>
    <w:rsid w:val="00BB4A5E"/>
    <w:rsid w:val="00BB5C29"/>
    <w:rsid w:val="00BB68BF"/>
    <w:rsid w:val="00BB74FB"/>
    <w:rsid w:val="00BC48DE"/>
    <w:rsid w:val="00BC4D2A"/>
    <w:rsid w:val="00BC7B41"/>
    <w:rsid w:val="00BD1CA5"/>
    <w:rsid w:val="00BD500E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4D7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2A2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129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38D1"/>
    <w:rsid w:val="00D740FE"/>
    <w:rsid w:val="00D75ECF"/>
    <w:rsid w:val="00D8550C"/>
    <w:rsid w:val="00D8569F"/>
    <w:rsid w:val="00D86244"/>
    <w:rsid w:val="00D910CD"/>
    <w:rsid w:val="00D95F96"/>
    <w:rsid w:val="00D97C1D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66F"/>
    <w:rsid w:val="00EA0D10"/>
    <w:rsid w:val="00EA50CA"/>
    <w:rsid w:val="00EA7622"/>
    <w:rsid w:val="00EB3A85"/>
    <w:rsid w:val="00EB43E1"/>
    <w:rsid w:val="00EC047C"/>
    <w:rsid w:val="00EC23FE"/>
    <w:rsid w:val="00EC6323"/>
    <w:rsid w:val="00ED2C4E"/>
    <w:rsid w:val="00ED35E0"/>
    <w:rsid w:val="00ED3E16"/>
    <w:rsid w:val="00ED48D0"/>
    <w:rsid w:val="00EE42D8"/>
    <w:rsid w:val="00EE45E2"/>
    <w:rsid w:val="00EF517A"/>
    <w:rsid w:val="00EF6FA4"/>
    <w:rsid w:val="00F12260"/>
    <w:rsid w:val="00F12320"/>
    <w:rsid w:val="00F12C8B"/>
    <w:rsid w:val="00F12F61"/>
    <w:rsid w:val="00F13872"/>
    <w:rsid w:val="00F2104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35C8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3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4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743D0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Без интервала Знак"/>
    <w:basedOn w:val="a0"/>
    <w:link w:val="ad"/>
    <w:uiPriority w:val="1"/>
    <w:rsid w:val="00743D0D"/>
    <w:rPr>
      <w:rFonts w:ascii="Calibri" w:eastAsia="MS Mincho" w:hAnsi="Calibri" w:cs="Times New Roman"/>
      <w:lang w:eastAsia="ja-JP"/>
    </w:rPr>
  </w:style>
  <w:style w:type="table" w:styleId="af">
    <w:name w:val="Table Grid"/>
    <w:basedOn w:val="a1"/>
    <w:uiPriority w:val="59"/>
    <w:rsid w:val="0074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Абзац списка Знак"/>
    <w:link w:val="ab"/>
    <w:uiPriority w:val="34"/>
    <w:locked/>
    <w:rsid w:val="00743D0D"/>
  </w:style>
  <w:style w:type="character" w:styleId="af0">
    <w:name w:val="Hyperlink"/>
    <w:uiPriority w:val="99"/>
    <w:rsid w:val="00743D0D"/>
    <w:rPr>
      <w:color w:val="0066CC"/>
      <w:u w:val="single"/>
    </w:rPr>
  </w:style>
  <w:style w:type="character" w:customStyle="1" w:styleId="af1">
    <w:name w:val="Основной текст_"/>
    <w:link w:val="11"/>
    <w:rsid w:val="00743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rsid w:val="0074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f1"/>
    <w:rsid w:val="00743D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743D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743D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743D0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5">
    <w:name w:val="FollowedHyperlink"/>
    <w:uiPriority w:val="99"/>
    <w:semiHidden/>
    <w:unhideWhenUsed/>
    <w:rsid w:val="00743D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3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4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743D0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Без интервала Знак"/>
    <w:basedOn w:val="a0"/>
    <w:link w:val="ad"/>
    <w:uiPriority w:val="1"/>
    <w:rsid w:val="00743D0D"/>
    <w:rPr>
      <w:rFonts w:ascii="Calibri" w:eastAsia="MS Mincho" w:hAnsi="Calibri" w:cs="Times New Roman"/>
      <w:lang w:eastAsia="ja-JP"/>
    </w:rPr>
  </w:style>
  <w:style w:type="table" w:styleId="af">
    <w:name w:val="Table Grid"/>
    <w:basedOn w:val="a1"/>
    <w:uiPriority w:val="59"/>
    <w:rsid w:val="0074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Абзац списка Знак"/>
    <w:link w:val="ab"/>
    <w:uiPriority w:val="34"/>
    <w:locked/>
    <w:rsid w:val="00743D0D"/>
  </w:style>
  <w:style w:type="character" w:styleId="af0">
    <w:name w:val="Hyperlink"/>
    <w:uiPriority w:val="99"/>
    <w:rsid w:val="00743D0D"/>
    <w:rPr>
      <w:color w:val="0066CC"/>
      <w:u w:val="single"/>
    </w:rPr>
  </w:style>
  <w:style w:type="character" w:customStyle="1" w:styleId="af1">
    <w:name w:val="Основной текст_"/>
    <w:link w:val="11"/>
    <w:rsid w:val="00743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rsid w:val="0074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f1"/>
    <w:rsid w:val="00743D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743D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743D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743D0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5">
    <w:name w:val="FollowedHyperlink"/>
    <w:uiPriority w:val="99"/>
    <w:semiHidden/>
    <w:unhideWhenUsed/>
    <w:rsid w:val="00743D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Морозова</cp:lastModifiedBy>
  <cp:revision>2</cp:revision>
  <dcterms:created xsi:type="dcterms:W3CDTF">2018-11-12T13:43:00Z</dcterms:created>
  <dcterms:modified xsi:type="dcterms:W3CDTF">2018-11-12T13:43:00Z</dcterms:modified>
</cp:coreProperties>
</file>