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32" w:rsidRDefault="00F667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732" w:rsidRDefault="00F66732">
      <w:pPr>
        <w:pStyle w:val="ConsPlusNormal"/>
        <w:outlineLvl w:val="0"/>
      </w:pPr>
    </w:p>
    <w:p w:rsidR="00F66732" w:rsidRDefault="00F66732">
      <w:pPr>
        <w:pStyle w:val="ConsPlusTitle"/>
        <w:jc w:val="center"/>
      </w:pPr>
      <w:r>
        <w:t>СОВЕТ МУНИЦИПАЛЬНОГО ОБРАЗОВАНИЯ ГОРОДСКОГО ОКРУГА</w:t>
      </w:r>
    </w:p>
    <w:p w:rsidR="00F66732" w:rsidRDefault="00F66732">
      <w:pPr>
        <w:pStyle w:val="ConsPlusTitle"/>
        <w:jc w:val="center"/>
      </w:pPr>
      <w:r>
        <w:t>"УХТА"</w:t>
      </w:r>
    </w:p>
    <w:p w:rsidR="00F66732" w:rsidRDefault="00F66732">
      <w:pPr>
        <w:pStyle w:val="ConsPlusTitle"/>
      </w:pPr>
    </w:p>
    <w:p w:rsidR="00F66732" w:rsidRDefault="00F66732">
      <w:pPr>
        <w:pStyle w:val="ConsPlusTitle"/>
        <w:jc w:val="center"/>
      </w:pPr>
      <w:r>
        <w:t>РЕШЕНИЕ</w:t>
      </w:r>
    </w:p>
    <w:p w:rsidR="00F66732" w:rsidRDefault="00F66732">
      <w:pPr>
        <w:pStyle w:val="ConsPlusTitle"/>
        <w:jc w:val="center"/>
      </w:pPr>
      <w:r>
        <w:t>от 28 апреля 2020 г. N 434</w:t>
      </w:r>
    </w:p>
    <w:p w:rsidR="00F66732" w:rsidRDefault="00F66732">
      <w:pPr>
        <w:pStyle w:val="ConsPlusTitle"/>
      </w:pPr>
    </w:p>
    <w:p w:rsidR="00F66732" w:rsidRDefault="00F66732">
      <w:pPr>
        <w:pStyle w:val="ConsPlusTitle"/>
        <w:jc w:val="center"/>
      </w:pPr>
      <w:r>
        <w:t>О ВНЕСЕНИИ ИЗМЕНЕНИЙ В РЕШЕНИЕ СОВЕТА МОГО "УХТА"</w:t>
      </w:r>
    </w:p>
    <w:p w:rsidR="00F66732" w:rsidRDefault="00F66732">
      <w:pPr>
        <w:pStyle w:val="ConsPlusTitle"/>
        <w:jc w:val="center"/>
      </w:pPr>
      <w:r>
        <w:t>ОТ 29.03.2017 N 178 "ОБ УТВЕРЖДЕНИИ ПОРЯДКА ОБРАЩЕНИЯ ЛИЦ,</w:t>
      </w:r>
    </w:p>
    <w:p w:rsidR="00F66732" w:rsidRDefault="00F66732">
      <w:pPr>
        <w:pStyle w:val="ConsPlusTitle"/>
        <w:jc w:val="center"/>
      </w:pPr>
      <w:r>
        <w:t>ЗАМЕЩАВШИХ ДОЛЖНОСТИ МУНИЦИПАЛЬНОЙ СЛУЖБЫ В МОГО "УХТА",</w:t>
      </w:r>
    </w:p>
    <w:p w:rsidR="00F66732" w:rsidRDefault="00F66732">
      <w:pPr>
        <w:pStyle w:val="ConsPlusTitle"/>
        <w:jc w:val="center"/>
      </w:pPr>
      <w:r>
        <w:t>ЗА ПЕНСИЕЙ ЗА ВЫСЛУГУ ЛЕТ, НАЗНАЧЕНИЯ ПЕНСИИ ЗА ВЫСЛУГУ</w:t>
      </w:r>
    </w:p>
    <w:p w:rsidR="00F66732" w:rsidRDefault="00F66732">
      <w:pPr>
        <w:pStyle w:val="ConsPlusTitle"/>
        <w:jc w:val="center"/>
      </w:pPr>
      <w:r>
        <w:t>ЛЕТ И ИЗМЕНЕНИЯ ЕЕ РАЗМЕРА, ВЫПЛАТЫ ПЕНСИИ ЗА ВЫСЛУГУ</w:t>
      </w:r>
    </w:p>
    <w:p w:rsidR="00F66732" w:rsidRDefault="00F66732">
      <w:pPr>
        <w:pStyle w:val="ConsPlusTitle"/>
        <w:jc w:val="center"/>
      </w:pPr>
      <w:r>
        <w:t>ЛЕТ, ЕЕ ПРИОСТАНОВЛЕНИЯ, ВОЗОБНОВЛЕНИЯ,</w:t>
      </w:r>
    </w:p>
    <w:p w:rsidR="00F66732" w:rsidRDefault="00F66732">
      <w:pPr>
        <w:pStyle w:val="ConsPlusTitle"/>
        <w:jc w:val="center"/>
      </w:pPr>
      <w:r>
        <w:t>ПРЕКРАЩЕНИЯ И ВОССТАНОВЛЕНИЯ"</w:t>
      </w:r>
    </w:p>
    <w:p w:rsidR="00F66732" w:rsidRDefault="00F66732">
      <w:pPr>
        <w:pStyle w:val="ConsPlusNormal"/>
      </w:pPr>
    </w:p>
    <w:p w:rsidR="00F66732" w:rsidRDefault="00F66732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Коми от 21.12.2007 N 133-РЗ "О некоторых вопросах муниципальной службы в Республике Коми",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Совет муниципального образования городского округа "Ухта" решил: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МОГО "Ухта" от 29.03.2017 N 178 "Об утверждении Порядка обращения лиц, замещавших должности муниципальной службы в МОГО "Ухта",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восстановления" (далее - решение) следующие изменения: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Порядке</w:t>
        </w:r>
      </w:hyperlink>
      <w:r>
        <w:t xml:space="preserve"> обращения лиц, замещавших должности муниципальной службы в МОГО "Ухта",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восстановления, утвержденном решением (далее - Порядок):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Подпункт 3 пункта 7 раздела II</w:t>
        </w:r>
      </w:hyperlink>
      <w:r>
        <w:t xml:space="preserve"> Порядка изложить в следующей редакции: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"3) готовит проект распоряжения администрации о назначении пенсии за выслугу лет по форме согласно приложению 5 к настоящему Порядку и направляет его на рассмотрение главе МОГО "Ухта" - руководителю администрации МОГО "Ухта" (далее - глава округа).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Решение о назначении пенсии за выслугу лет принимается главой округа в течение 5 рабочих дней с момента поступления данного проекта.";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11 раздела II</w:t>
        </w:r>
      </w:hyperlink>
      <w:r>
        <w:t xml:space="preserve"> Порядка слова "руководителем администрации" заменить словами "главой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абзаце первом пункта 30 раздела V</w:t>
        </w:r>
      </w:hyperlink>
      <w:r>
        <w:t xml:space="preserve"> Порядка слова "руководителю администрации" заменить словами "главе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1.4. В </w:t>
      </w:r>
      <w:hyperlink r:id="rId12" w:history="1">
        <w:r>
          <w:rPr>
            <w:color w:val="0000FF"/>
          </w:rPr>
          <w:t>абзаце втором пункта 30 раздела V</w:t>
        </w:r>
      </w:hyperlink>
      <w:r>
        <w:t xml:space="preserve"> Порядка слова "руководителем администрации" заменить словами "главой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Абзац третий пункта 32 раздела V</w:t>
        </w:r>
      </w:hyperlink>
      <w:r>
        <w:t xml:space="preserve"> Порядка изложить в следующей редакции: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"производит перерасчет размера пенсии за выслугу лет муниципального служащего, готовит проект решения главы округа об установлении пенсии за выслугу лет в новом размере и направляет его на рассмотрение главе округа.";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lastRenderedPageBreak/>
        <w:t xml:space="preserve">1.6. В </w:t>
      </w:r>
      <w:hyperlink r:id="rId14" w:history="1">
        <w:r>
          <w:rPr>
            <w:color w:val="0000FF"/>
          </w:rPr>
          <w:t>пункте 33 раздела V</w:t>
        </w:r>
      </w:hyperlink>
      <w:r>
        <w:t xml:space="preserve"> Порядка слова "руководителем администрации" заменить словами "главой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Абзац второй пункта 37 раздела V</w:t>
        </w:r>
      </w:hyperlink>
      <w:r>
        <w:t xml:space="preserve"> Порядка изложить в следующей редакции: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"производит перерасчет размера пенсии за выслугу лет муниципального служащего, готовит проект решения главы округа об изменении размера пенсии за выслугу лет и направляет его на рассмотрение главе округа.";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1.8. В </w:t>
      </w:r>
      <w:hyperlink r:id="rId16" w:history="1">
        <w:r>
          <w:rPr>
            <w:color w:val="0000FF"/>
          </w:rPr>
          <w:t>пункте 38 раздела V</w:t>
        </w:r>
      </w:hyperlink>
      <w:r>
        <w:t xml:space="preserve"> Порядка слова "руководителем администрации" заменить словами "главой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1.9. В </w:t>
      </w:r>
      <w:hyperlink r:id="rId17" w:history="1">
        <w:r>
          <w:rPr>
            <w:color w:val="0000FF"/>
          </w:rPr>
          <w:t>пункте 42 раздела VI</w:t>
        </w:r>
      </w:hyperlink>
      <w:r>
        <w:t xml:space="preserve"> Порядка слова "руководителем администрации" заменить словами "главой округа" в обоих случаях;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1.10. В </w:t>
      </w:r>
      <w:hyperlink r:id="rId18" w:history="1">
        <w:r>
          <w:rPr>
            <w:color w:val="0000FF"/>
          </w:rPr>
          <w:t>пункте 48 раздела VII</w:t>
        </w:r>
      </w:hyperlink>
      <w:r>
        <w:t xml:space="preserve"> Порядка слова "руководителем администрации" заменить словами "главой округа" в обоих случаях;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1.11. В </w:t>
      </w:r>
      <w:hyperlink r:id="rId19" w:history="1">
        <w:r>
          <w:rPr>
            <w:color w:val="0000FF"/>
          </w:rPr>
          <w:t>подпункте 2 пункта 54 раздела IX</w:t>
        </w:r>
      </w:hyperlink>
      <w:r>
        <w:t xml:space="preserve"> Порядка слова "руководителя администрации" заменить словами "главы округа";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1.12. В </w:t>
      </w:r>
      <w:hyperlink r:id="rId20" w:history="1">
        <w:r>
          <w:rPr>
            <w:color w:val="0000FF"/>
          </w:rPr>
          <w:t>приложении 1</w:t>
        </w:r>
      </w:hyperlink>
      <w:r>
        <w:t xml:space="preserve"> к Порядку слова "Руководителю администрации МОГО "Ухта" заменить словами "Главе МОГО "Ухта" - руководителю администрации МОГО" Ухта";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1.13. В </w:t>
      </w:r>
      <w:hyperlink r:id="rId21" w:history="1">
        <w:r>
          <w:rPr>
            <w:color w:val="0000FF"/>
          </w:rPr>
          <w:t>приложении 2</w:t>
        </w:r>
      </w:hyperlink>
      <w:r>
        <w:t xml:space="preserve"> к Порядку слова "Руководитель администрации" заменить словами "Глава МОГО "Ухта" - руководитель администрации МОГО "Ухта";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1.14. В </w:t>
      </w:r>
      <w:hyperlink r:id="rId22" w:history="1">
        <w:r>
          <w:rPr>
            <w:color w:val="0000FF"/>
          </w:rPr>
          <w:t>приложении 3</w:t>
        </w:r>
      </w:hyperlink>
      <w:r>
        <w:t xml:space="preserve"> к Порядку слова "Руководитель администрации" заменить словами "Глава МОГО "Ухта" - руководитель администрации МОГО "Ухта";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1.15. В </w:t>
      </w:r>
      <w:hyperlink r:id="rId23" w:history="1">
        <w:r>
          <w:rPr>
            <w:color w:val="0000FF"/>
          </w:rPr>
          <w:t>приложении 4</w:t>
        </w:r>
      </w:hyperlink>
      <w:r>
        <w:t xml:space="preserve"> к Порядку слова "Руководитель администрации" заменить словами "Глава МОГО "Ухта" - руководитель администрации МОГО "Ухта";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1.16. В </w:t>
      </w:r>
      <w:hyperlink r:id="rId24" w:history="1">
        <w:r>
          <w:rPr>
            <w:color w:val="0000FF"/>
          </w:rPr>
          <w:t>приложении 5</w:t>
        </w:r>
      </w:hyperlink>
      <w:r>
        <w:t xml:space="preserve"> к Порядку слова "Руководитель администрации" заменить словами "Глава МОГО "Ухта" - руководитель администрации МОГО "Ухта";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 xml:space="preserve">1.17. В </w:t>
      </w:r>
      <w:hyperlink r:id="rId25" w:history="1">
        <w:r>
          <w:rPr>
            <w:color w:val="0000FF"/>
          </w:rPr>
          <w:t>приложении 6</w:t>
        </w:r>
      </w:hyperlink>
      <w:r>
        <w:t xml:space="preserve"> к Порядку слова "Руководитель администрации" заменить словами "Глава МОГО "Ухта" - руководитель администрации МОГО "Ухта".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F66732" w:rsidRDefault="00F66732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F66732" w:rsidRDefault="00F66732">
      <w:pPr>
        <w:pStyle w:val="ConsPlusNormal"/>
      </w:pPr>
    </w:p>
    <w:p w:rsidR="00F66732" w:rsidRDefault="00F66732">
      <w:pPr>
        <w:pStyle w:val="ConsPlusNormal"/>
        <w:jc w:val="right"/>
      </w:pPr>
      <w:r>
        <w:t>Глава МОГО "Ухта" -</w:t>
      </w:r>
    </w:p>
    <w:p w:rsidR="00F66732" w:rsidRDefault="00F66732">
      <w:pPr>
        <w:pStyle w:val="ConsPlusNormal"/>
        <w:jc w:val="right"/>
      </w:pPr>
      <w:r>
        <w:t>руководитель администрации</w:t>
      </w:r>
    </w:p>
    <w:p w:rsidR="00F66732" w:rsidRDefault="00F66732">
      <w:pPr>
        <w:pStyle w:val="ConsPlusNormal"/>
        <w:jc w:val="right"/>
      </w:pPr>
      <w:r>
        <w:t>МОГО "Ухта"</w:t>
      </w:r>
    </w:p>
    <w:p w:rsidR="00F66732" w:rsidRDefault="00F66732">
      <w:pPr>
        <w:pStyle w:val="ConsPlusNormal"/>
        <w:jc w:val="right"/>
      </w:pPr>
      <w:r>
        <w:t>М.ОСМАНОВ</w:t>
      </w:r>
    </w:p>
    <w:p w:rsidR="00F66732" w:rsidRDefault="00F66732">
      <w:pPr>
        <w:pStyle w:val="ConsPlusNormal"/>
      </w:pPr>
    </w:p>
    <w:p w:rsidR="00F66732" w:rsidRDefault="00F66732">
      <w:pPr>
        <w:pStyle w:val="ConsPlusNormal"/>
        <w:jc w:val="right"/>
      </w:pPr>
      <w:r>
        <w:t>Председатель Совета</w:t>
      </w:r>
    </w:p>
    <w:p w:rsidR="00F66732" w:rsidRDefault="00F66732">
      <w:pPr>
        <w:pStyle w:val="ConsPlusNormal"/>
        <w:jc w:val="right"/>
      </w:pPr>
      <w:r>
        <w:t>МОГО "Ухта"</w:t>
      </w:r>
    </w:p>
    <w:p w:rsidR="00F66732" w:rsidRDefault="00F66732">
      <w:pPr>
        <w:pStyle w:val="ConsPlusNormal"/>
        <w:jc w:val="right"/>
      </w:pPr>
      <w:r>
        <w:t>Г.КОНЕНКОВ</w:t>
      </w:r>
    </w:p>
    <w:p w:rsidR="00F66732" w:rsidRDefault="00F66732">
      <w:pPr>
        <w:pStyle w:val="ConsPlusNormal"/>
      </w:pPr>
    </w:p>
    <w:p w:rsidR="00F66732" w:rsidRDefault="00F66732">
      <w:pPr>
        <w:pStyle w:val="ConsPlusNormal"/>
      </w:pPr>
    </w:p>
    <w:p w:rsidR="00F66732" w:rsidRDefault="00F66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0" w:name="_GoBack"/>
      <w:bookmarkEnd w:id="0"/>
    </w:p>
    <w:sectPr w:rsidR="005E7C1E" w:rsidSect="005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2"/>
    <w:rsid w:val="0006354D"/>
    <w:rsid w:val="001A5326"/>
    <w:rsid w:val="00216F2F"/>
    <w:rsid w:val="002C359D"/>
    <w:rsid w:val="005E7C1E"/>
    <w:rsid w:val="00676115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9A51-F38F-440E-A693-5109D45F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3DCF20C098CD42D9A67C1FF91620BEF887B6C33DC5969FF46C02420181E0FECC3C1428A2CCAA4E3408BAEC0F6B70C89076C456C2D90D8979ECA9cFn3I" TargetMode="External"/><Relationship Id="rId13" Type="http://schemas.openxmlformats.org/officeDocument/2006/relationships/hyperlink" Target="consultantplus://offline/ref=37343DCF20C098CD42D9A67C1FF91620BEF887B6C33DC5969FF46C02420181E0FECC3C1428A2CCAA4E3408B2E90F6B70C89076C456C2D90D8979ECA9cFn3I" TargetMode="External"/><Relationship Id="rId18" Type="http://schemas.openxmlformats.org/officeDocument/2006/relationships/hyperlink" Target="consultantplus://offline/ref=37343DCF20C098CD42D9A67C1FF91620BEF887B6C33DC5969FF46C02420181E0FECC3C1428A2CCAA4E3409B8EE0F6B70C89076C456C2D90D8979ECA9cFn3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43DCF20C098CD42D9A67C1FF91620BEF887B6C33DC5969FF46C02420181E0FECC3C1428A2CCAA4E3409B3EA0F6B70C89076C456C2D90D8979ECA9cFn3I" TargetMode="External"/><Relationship Id="rId7" Type="http://schemas.openxmlformats.org/officeDocument/2006/relationships/hyperlink" Target="consultantplus://offline/ref=37343DCF20C098CD42D9A67C1FF91620BEF887B6C33DC5969FF46C02420181E0FECC3C143AA294A64E3516BBEC1A3D218EcCn5I" TargetMode="External"/><Relationship Id="rId12" Type="http://schemas.openxmlformats.org/officeDocument/2006/relationships/hyperlink" Target="consultantplus://offline/ref=37343DCF20C098CD42D9A67C1FF91620BEF887B6C33DC5969FF46C02420181E0FECC3C1428A2CCAA4E3408B3E20F6B70C89076C456C2D90D8979ECA9cFn3I" TargetMode="External"/><Relationship Id="rId17" Type="http://schemas.openxmlformats.org/officeDocument/2006/relationships/hyperlink" Target="consultantplus://offline/ref=37343DCF20C098CD42D9A67C1FF91620BEF887B6C33DC5969FF46C02420181E0FECC3C1428A2CCAA4E3409BAE90F6B70C89076C456C2D90D8979ECA9cFn3I" TargetMode="External"/><Relationship Id="rId25" Type="http://schemas.openxmlformats.org/officeDocument/2006/relationships/hyperlink" Target="consultantplus://offline/ref=37343DCF20C098CD42D9A67C1FF91620BEF887B6C33DC5969FF46C02420181E0FECC3C1428A2CCAA4E340AB3E90F6B70C89076C456C2D90D8979ECA9cF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43DCF20C098CD42D9A67C1FF91620BEF887B6C33DC5969FF46C02420181E0FECC3C1428A2CCAA4E3409BBEB0F6B70C89076C456C2D90D8979ECA9cFn3I" TargetMode="External"/><Relationship Id="rId20" Type="http://schemas.openxmlformats.org/officeDocument/2006/relationships/hyperlink" Target="consultantplus://offline/ref=37343DCF20C098CD42D9A67C1FF91620BEF887B6C33DC5969FF46C02420181E0FECC3C1428A2CCAA4E3409BCE80F6B70C89076C456C2D90D8979ECA9cF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43DCF20C098CD42D9A67C1FF91620BEF887B6C33ECF9B9EF26C02420181E0FECC3C143AA294A64E3516BBEC1A3D218EcCn5I" TargetMode="External"/><Relationship Id="rId11" Type="http://schemas.openxmlformats.org/officeDocument/2006/relationships/hyperlink" Target="consultantplus://offline/ref=37343DCF20C098CD42D9A67C1FF91620BEF887B6C33DC5969FF46C02420181E0FECC3C1428A2CCAA4E3408B3ED0F6B70C89076C456C2D90D8979ECA9cFn3I" TargetMode="External"/><Relationship Id="rId24" Type="http://schemas.openxmlformats.org/officeDocument/2006/relationships/hyperlink" Target="consultantplus://offline/ref=37343DCF20C098CD42D9A67C1FF91620BEF887B6C33DC5969FF46C02420181E0FECC3C1428A2CCAA4E340AB3EB0F6B70C89076C456C2D90D8979ECA9cFn3I" TargetMode="External"/><Relationship Id="rId5" Type="http://schemas.openxmlformats.org/officeDocument/2006/relationships/hyperlink" Target="consultantplus://offline/ref=37343DCF20C098CD42D9A67C1FF91620BEF887B6C33FCA9297F26C02420181E0FECC3C143AA294A64E3516BBEC1A3D218EcCn5I" TargetMode="External"/><Relationship Id="rId15" Type="http://schemas.openxmlformats.org/officeDocument/2006/relationships/hyperlink" Target="consultantplus://offline/ref=37343DCF20C098CD42D9A67C1FF91620BEF887B6C33DC5969FF46C02420181E0FECC3C1428A2CCAA4E3409BBEA0F6B70C89076C456C2D90D8979ECA9cFn3I" TargetMode="External"/><Relationship Id="rId23" Type="http://schemas.openxmlformats.org/officeDocument/2006/relationships/hyperlink" Target="consultantplus://offline/ref=37343DCF20C098CD42D9A67C1FF91620BEF887B6C33DC5969FF46C02420181E0FECC3C1428A2CCAA4E340ABAE90F6B70C89076C456C2D90D8979ECA9cFn3I" TargetMode="External"/><Relationship Id="rId10" Type="http://schemas.openxmlformats.org/officeDocument/2006/relationships/hyperlink" Target="consultantplus://offline/ref=37343DCF20C098CD42D9A67C1FF91620BEF887B6C33DC5969FF46C02420181E0FECC3C1428A2CCAA4E3408BFEC0F6B70C89076C456C2D90D8979ECA9cFn3I" TargetMode="External"/><Relationship Id="rId19" Type="http://schemas.openxmlformats.org/officeDocument/2006/relationships/hyperlink" Target="consultantplus://offline/ref=37343DCF20C098CD42D9A67C1FF91620BEF887B6C33DC5969FF46C02420181E0FECC3C1428A2CCAA4E3409BEED0F6B70C89076C456C2D90D8979ECA9cFn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343DCF20C098CD42D9A67C1FF91620BEF887B6C33DC5969FF46C02420181E0FECC3C1428A2CCAA4E3408B8E30F6B70C89076C456C2D90D8979ECA9cFn3I" TargetMode="External"/><Relationship Id="rId14" Type="http://schemas.openxmlformats.org/officeDocument/2006/relationships/hyperlink" Target="consultantplus://offline/ref=37343DCF20C098CD42D9A67C1FF91620BEF887B6C33DC5969FF46C02420181E0FECC3C1428A2CCAA4E3408B2EE0F6B70C89076C456C2D90D8979ECA9cFn3I" TargetMode="External"/><Relationship Id="rId22" Type="http://schemas.openxmlformats.org/officeDocument/2006/relationships/hyperlink" Target="consultantplus://offline/ref=37343DCF20C098CD42D9A67C1FF91620BEF887B6C33DC5969FF46C02420181E0FECC3C1428A2CCAA4E3409B3E30F6B70C89076C456C2D90D8979ECA9cFn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2020-06-01T08:39:00Z</dcterms:created>
  <dcterms:modified xsi:type="dcterms:W3CDTF">2020-06-01T08:44:00Z</dcterms:modified>
</cp:coreProperties>
</file>