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38" w:rsidRDefault="007E0A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0A38" w:rsidRDefault="007E0A38">
      <w:pPr>
        <w:pStyle w:val="ConsPlusNormal"/>
      </w:pPr>
    </w:p>
    <w:p w:rsidR="007E0A38" w:rsidRDefault="007E0A38">
      <w:pPr>
        <w:pStyle w:val="ConsPlusTitle"/>
        <w:jc w:val="center"/>
      </w:pPr>
      <w:r>
        <w:t>ГЛАВА РЕСПУБЛИКИ КОМИ</w:t>
      </w:r>
    </w:p>
    <w:p w:rsidR="007E0A38" w:rsidRDefault="007E0A38">
      <w:pPr>
        <w:pStyle w:val="ConsPlusTitle"/>
        <w:jc w:val="center"/>
      </w:pPr>
    </w:p>
    <w:p w:rsidR="007E0A38" w:rsidRDefault="007E0A38">
      <w:pPr>
        <w:pStyle w:val="ConsPlusTitle"/>
        <w:jc w:val="center"/>
      </w:pPr>
      <w:r>
        <w:t>УКАЗ</w:t>
      </w:r>
    </w:p>
    <w:p w:rsidR="007E0A38" w:rsidRDefault="007E0A38">
      <w:pPr>
        <w:pStyle w:val="ConsPlusTitle"/>
        <w:jc w:val="center"/>
      </w:pPr>
      <w:r>
        <w:t>от 28 августа 2009 г. N 99</w:t>
      </w:r>
    </w:p>
    <w:p w:rsidR="007E0A38" w:rsidRDefault="007E0A38">
      <w:pPr>
        <w:pStyle w:val="ConsPlusTitle"/>
        <w:jc w:val="center"/>
      </w:pPr>
    </w:p>
    <w:p w:rsidR="007E0A38" w:rsidRDefault="007E0A38">
      <w:pPr>
        <w:pStyle w:val="ConsPlusTitle"/>
        <w:jc w:val="center"/>
      </w:pPr>
      <w:r>
        <w:t>ОБ УТВЕРЖДЕНИИ ПЕРЕЧНЯ ДОЛЖНОСТЕЙ ГОСУДАРСТВЕННОЙ</w:t>
      </w:r>
    </w:p>
    <w:p w:rsidR="007E0A38" w:rsidRDefault="007E0A38">
      <w:pPr>
        <w:pStyle w:val="ConsPlusTitle"/>
        <w:jc w:val="center"/>
      </w:pPr>
      <w:r>
        <w:t>ГРАЖДАНСКОЙ СЛУЖБЫ РЕСПУБЛИКИ КОМИ, ПРИ ЗАМЕЩЕНИИ</w:t>
      </w:r>
    </w:p>
    <w:p w:rsidR="007E0A38" w:rsidRDefault="007E0A38">
      <w:pPr>
        <w:pStyle w:val="ConsPlusTitle"/>
        <w:jc w:val="center"/>
      </w:pPr>
      <w:r>
        <w:t>КОТОРЫХ ГОСУДАРСТВЕННЫЕ ГРАЖДАНСКИЕ СЛУЖАЩИЕ РЕСПУБЛИКИ</w:t>
      </w:r>
    </w:p>
    <w:p w:rsidR="007E0A38" w:rsidRDefault="007E0A38">
      <w:pPr>
        <w:pStyle w:val="ConsPlusTitle"/>
        <w:jc w:val="center"/>
      </w:pPr>
      <w:r>
        <w:t>КОМИ ОБЯЗАНЫ ПРЕДСТАВЛЯТЬ СВЕДЕНИЯ О СВОИХ ДОХОДАХ, ОБ</w:t>
      </w:r>
    </w:p>
    <w:p w:rsidR="007E0A38" w:rsidRDefault="007E0A38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7E0A38" w:rsidRDefault="007E0A38">
      <w:pPr>
        <w:pStyle w:val="ConsPlusTitle"/>
        <w:jc w:val="center"/>
      </w:pPr>
      <w:r>
        <w:t>А ТАКЖЕ СВЕДЕНИЯ О ДОХОДАХ, ОБ ИМУЩЕСТВЕ И</w:t>
      </w:r>
    </w:p>
    <w:p w:rsidR="007E0A38" w:rsidRDefault="007E0A38">
      <w:pPr>
        <w:pStyle w:val="ConsPlusTitle"/>
        <w:jc w:val="center"/>
      </w:pPr>
      <w:r>
        <w:t>ОБЯЗАТЕЛЬСТВАХ ИМУЩЕСТВЕННОГО ХАРАКТЕРА СВОИХ</w:t>
      </w:r>
    </w:p>
    <w:p w:rsidR="007E0A38" w:rsidRDefault="007E0A38">
      <w:pPr>
        <w:pStyle w:val="ConsPlusTitle"/>
        <w:jc w:val="center"/>
      </w:pPr>
      <w:r>
        <w:t>СУПРУГИ (СУПРУГА) И НЕСОВЕРШЕННОЛЕТНИХ ДЕТЕЙ</w:t>
      </w:r>
    </w:p>
    <w:p w:rsidR="007E0A38" w:rsidRDefault="007E0A38">
      <w:pPr>
        <w:pStyle w:val="ConsPlusNormal"/>
        <w:jc w:val="center"/>
      </w:pPr>
      <w:r>
        <w:t>Список изменяющих документов</w:t>
      </w:r>
    </w:p>
    <w:p w:rsidR="007E0A38" w:rsidRDefault="007E0A3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РК от 01.06.2015 N 61)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 государственной гражданской службы Республики Коми" постановляю:</w:t>
      </w:r>
    </w:p>
    <w:p w:rsidR="007E0A38" w:rsidRDefault="007E0A3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7E0A38" w:rsidRDefault="007E0A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РК от 01.06.2015 N 61)</w:t>
      </w:r>
    </w:p>
    <w:p w:rsidR="007E0A38" w:rsidRDefault="007E0A38">
      <w:pPr>
        <w:pStyle w:val="ConsPlusNormal"/>
        <w:ind w:firstLine="540"/>
        <w:jc w:val="both"/>
      </w:pPr>
      <w:r>
        <w:t>2. Руководителям органов государственной власти Республики Коми, государственных органов Республики Коми:</w:t>
      </w:r>
    </w:p>
    <w:p w:rsidR="007E0A38" w:rsidRDefault="007E0A38">
      <w:pPr>
        <w:pStyle w:val="ConsPlusNormal"/>
        <w:ind w:firstLine="540"/>
        <w:jc w:val="both"/>
      </w:pPr>
      <w:bookmarkStart w:id="0" w:name="P21"/>
      <w:bookmarkEnd w:id="0"/>
      <w:r>
        <w:t xml:space="preserve">а) до 1 октября 2009 г. утвердить в соответствии с </w:t>
      </w:r>
      <w:hyperlink w:anchor="P55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должностей государственной гражданской службы Республики Коми в соответствующих органах государственной власти Республики Коми, государственных органах Республики Коми,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0A38" w:rsidRDefault="007E0A38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Коми с перечнями, предусмотренными </w:t>
      </w:r>
      <w:hyperlink w:anchor="P2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E0A38" w:rsidRDefault="007E0A38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Коми до 1 октября 2009 г.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E0A38" w:rsidRDefault="007E0A38">
      <w:pPr>
        <w:pStyle w:val="ConsPlusNormal"/>
        <w:ind w:firstLine="540"/>
        <w:jc w:val="both"/>
      </w:pPr>
      <w:r>
        <w:t>4. Настоящий Указ вступает в силу через 10 дней после его официального опубликования.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jc w:val="right"/>
      </w:pPr>
      <w:r>
        <w:t>Глава Республики Коми</w:t>
      </w:r>
    </w:p>
    <w:p w:rsidR="007E0A38" w:rsidRDefault="007E0A38">
      <w:pPr>
        <w:pStyle w:val="ConsPlusNormal"/>
        <w:jc w:val="right"/>
      </w:pPr>
      <w:r>
        <w:t>В.ТОРЛОПОВ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</w:pPr>
    </w:p>
    <w:p w:rsidR="007E0A38" w:rsidRDefault="007E0A38">
      <w:pPr>
        <w:pStyle w:val="ConsPlusNormal"/>
      </w:pPr>
    </w:p>
    <w:p w:rsidR="007E0A38" w:rsidRDefault="007E0A38">
      <w:pPr>
        <w:pStyle w:val="ConsPlusNormal"/>
      </w:pPr>
    </w:p>
    <w:p w:rsidR="007E0A38" w:rsidRDefault="007E0A38">
      <w:pPr>
        <w:pStyle w:val="ConsPlusNormal"/>
      </w:pPr>
    </w:p>
    <w:p w:rsidR="007E0A38" w:rsidRDefault="007E0A38">
      <w:pPr>
        <w:pStyle w:val="ConsPlusNormal"/>
        <w:jc w:val="right"/>
      </w:pPr>
      <w:r>
        <w:t>Утвержден</w:t>
      </w:r>
    </w:p>
    <w:p w:rsidR="007E0A38" w:rsidRDefault="007E0A38">
      <w:pPr>
        <w:pStyle w:val="ConsPlusNormal"/>
        <w:jc w:val="right"/>
      </w:pPr>
      <w:r>
        <w:t>Указом</w:t>
      </w:r>
    </w:p>
    <w:p w:rsidR="007E0A38" w:rsidRDefault="007E0A38">
      <w:pPr>
        <w:pStyle w:val="ConsPlusNormal"/>
        <w:jc w:val="right"/>
      </w:pPr>
      <w:r>
        <w:t>Главы Республики Коми</w:t>
      </w:r>
    </w:p>
    <w:p w:rsidR="007E0A38" w:rsidRDefault="007E0A38">
      <w:pPr>
        <w:pStyle w:val="ConsPlusNormal"/>
        <w:jc w:val="right"/>
      </w:pPr>
      <w:r>
        <w:t>от 28 августа 2009 г. N 99</w:t>
      </w:r>
    </w:p>
    <w:p w:rsidR="007E0A38" w:rsidRDefault="007E0A38">
      <w:pPr>
        <w:pStyle w:val="ConsPlusNormal"/>
        <w:jc w:val="right"/>
      </w:pPr>
      <w:r>
        <w:t>(приложение)</w:t>
      </w:r>
    </w:p>
    <w:p w:rsidR="007E0A38" w:rsidRDefault="007E0A38">
      <w:pPr>
        <w:pStyle w:val="ConsPlusNormal"/>
      </w:pPr>
    </w:p>
    <w:p w:rsidR="007E0A38" w:rsidRDefault="007E0A38">
      <w:pPr>
        <w:pStyle w:val="ConsPlusTitle"/>
        <w:jc w:val="center"/>
      </w:pPr>
      <w:bookmarkStart w:id="1" w:name="P39"/>
      <w:bookmarkEnd w:id="1"/>
      <w:r>
        <w:t>ПЕРЕЧЕНЬ</w:t>
      </w:r>
    </w:p>
    <w:p w:rsidR="007E0A38" w:rsidRDefault="007E0A38">
      <w:pPr>
        <w:pStyle w:val="ConsPlusTitle"/>
        <w:jc w:val="center"/>
      </w:pPr>
      <w:r>
        <w:t>ДОЛЖНОСТЕЙ ГОСУДАРСТВЕННОЙ ГРАЖДАНСКОЙ СЛУЖБЫ</w:t>
      </w:r>
    </w:p>
    <w:p w:rsidR="007E0A38" w:rsidRDefault="007E0A38">
      <w:pPr>
        <w:pStyle w:val="ConsPlusTitle"/>
        <w:jc w:val="center"/>
      </w:pPr>
      <w:r>
        <w:t>РЕСПУБЛИКИ КОМИ, ПРИ ЗАМЕЩЕНИИ КОТОРЫХ ГОСУДАРСТВЕННЫЕ</w:t>
      </w:r>
    </w:p>
    <w:p w:rsidR="007E0A38" w:rsidRDefault="007E0A38">
      <w:pPr>
        <w:pStyle w:val="ConsPlusTitle"/>
        <w:jc w:val="center"/>
      </w:pPr>
      <w:r>
        <w:t>ГРАЖДАНСКИЕ СЛУЖАЩИЕ РЕСПУБЛИКИ КОМИ ОБЯЗАНЫ ПРЕДСТАВЛЯТЬ</w:t>
      </w:r>
    </w:p>
    <w:p w:rsidR="007E0A38" w:rsidRDefault="007E0A3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E0A38" w:rsidRDefault="007E0A38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E0A38" w:rsidRDefault="007E0A3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E0A38" w:rsidRDefault="007E0A38">
      <w:pPr>
        <w:pStyle w:val="ConsPlusTitle"/>
        <w:jc w:val="center"/>
      </w:pPr>
      <w:r>
        <w:t>СВОИХ СУПРУГИ (СУПРУГА) И НЕСОВЕРШЕННОЛЕТНИХ ДЕТЕЙ</w:t>
      </w:r>
    </w:p>
    <w:p w:rsidR="007E0A38" w:rsidRDefault="007E0A38">
      <w:pPr>
        <w:pStyle w:val="ConsPlusNormal"/>
        <w:jc w:val="center"/>
      </w:pPr>
      <w:r>
        <w:t>Список изменяющих документов</w:t>
      </w:r>
    </w:p>
    <w:p w:rsidR="007E0A38" w:rsidRDefault="007E0A3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РК от 01.06.2015 N 61)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jc w:val="center"/>
      </w:pPr>
      <w:r>
        <w:t>Раздел I. ДОЛЖНОСТИ ГОСУДАРСТВЕННОЙ ГРАЖДАНСКОЙ</w:t>
      </w:r>
    </w:p>
    <w:p w:rsidR="007E0A38" w:rsidRDefault="007E0A38">
      <w:pPr>
        <w:pStyle w:val="ConsPlusNormal"/>
        <w:jc w:val="center"/>
      </w:pPr>
      <w:r>
        <w:t>СЛУЖБЫ РЕСПУБЛИКИ КОМИ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ind w:firstLine="540"/>
        <w:jc w:val="both"/>
      </w:pPr>
      <w:r>
        <w:t xml:space="preserve">Должности государственной гражданской службы Республики Коми, отнесенные Реестром должностей государственной гражданской службы Республики Коми, утвержденным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Коми "О Реестре должностей государственной гражданской службы Республики Коми", к высшей группе должностей государственной гражданской службы Республики Коми.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jc w:val="center"/>
      </w:pPr>
      <w:bookmarkStart w:id="2" w:name="P55"/>
      <w:bookmarkEnd w:id="2"/>
      <w:r>
        <w:t>Раздел II. ДРУГИЕ ДОЛЖНОСТИ ГОСУДАРСТВЕННОЙ</w:t>
      </w:r>
    </w:p>
    <w:p w:rsidR="007E0A38" w:rsidRDefault="007E0A38">
      <w:pPr>
        <w:pStyle w:val="ConsPlusNormal"/>
        <w:jc w:val="center"/>
      </w:pPr>
      <w:r>
        <w:t>ГРАЖДАНСКОЙ СЛУЖБЫ РЕСПУБЛИКИ КОМИ, ЗАМЕЩЕНИЕ</w:t>
      </w:r>
    </w:p>
    <w:p w:rsidR="007E0A38" w:rsidRDefault="007E0A38">
      <w:pPr>
        <w:pStyle w:val="ConsPlusNormal"/>
        <w:jc w:val="center"/>
      </w:pPr>
      <w:r>
        <w:t>КОТОРЫХ СВЯЗАНО С КОРРУПЦИОННЫМИ РИСКАМИ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  <w:ind w:firstLine="540"/>
        <w:jc w:val="both"/>
      </w:pPr>
      <w:r>
        <w:t>Должности государственной гражданской службы Республики Коми, исполнение должностных обязанностей по которым предусматривает:</w:t>
      </w:r>
    </w:p>
    <w:p w:rsidR="007E0A38" w:rsidRDefault="007E0A38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0A38" w:rsidRDefault="007E0A38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7E0A38" w:rsidRDefault="007E0A38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7E0A38" w:rsidRDefault="007E0A38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E0A38" w:rsidRDefault="007E0A38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7E0A38" w:rsidRDefault="007E0A38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E0A38" w:rsidRDefault="007E0A38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7E0A38" w:rsidRDefault="007E0A38">
      <w:pPr>
        <w:pStyle w:val="ConsPlusNormal"/>
      </w:pPr>
    </w:p>
    <w:p w:rsidR="007E0A38" w:rsidRDefault="007E0A38">
      <w:pPr>
        <w:pStyle w:val="ConsPlusNormal"/>
      </w:pPr>
    </w:p>
    <w:p w:rsidR="007E0A38" w:rsidRDefault="007E0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" w:name="_GoBack"/>
      <w:bookmarkEnd w:id="3"/>
    </w:p>
    <w:sectPr w:rsidR="005E7C1E" w:rsidSect="0007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8"/>
    <w:rsid w:val="001A5326"/>
    <w:rsid w:val="00216F2F"/>
    <w:rsid w:val="002C359D"/>
    <w:rsid w:val="005E7C1E"/>
    <w:rsid w:val="00676115"/>
    <w:rsid w:val="007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9AE4-0AA6-4AA3-88BE-39478D9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3B10C6CD9A1775C64EDDCFA632D050E61F666CDD6635465A73754901350833DCEB3DED53167819A778F8U9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A3B10C6CD9A1775C64EDDCFA632D050E61F666CDC64354E5273754901350833DCEB3DED53167819A779FCU9H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3B10C6CD9A1775C650D0D9CA6CD457E5486D6FDB6B661B0F75221651335D739CED68AE171B7EU1H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DA3B10C6CD9A1775C64EDDCFA632D050E61F666CDD6635465A73754901350833DCEB3DED53167819A778F8U9HBM" TargetMode="External"/><Relationship Id="rId10" Type="http://schemas.openxmlformats.org/officeDocument/2006/relationships/hyperlink" Target="consultantplus://offline/ref=3FDA3B10C6CD9A1775C64EDDCFA632D050E61F666CDC63324F5F73754901350833UDH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DA3B10C6CD9A1775C64EDDCFA632D050E61F666CDD6635465A73754901350833DCEB3DED53167819A778FBU9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1</cp:revision>
  <dcterms:created xsi:type="dcterms:W3CDTF">2016-02-29T12:07:00Z</dcterms:created>
  <dcterms:modified xsi:type="dcterms:W3CDTF">2016-02-29T12:07:00Z</dcterms:modified>
</cp:coreProperties>
</file>