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3D" w:rsidRDefault="0009774F" w:rsidP="0009774F">
      <w:pPr>
        <w:pStyle w:val="a3"/>
        <w:ind w:firstLine="0"/>
        <w:jc w:val="center"/>
        <w:rPr>
          <w:b/>
          <w:sz w:val="26"/>
          <w:szCs w:val="26"/>
        </w:rPr>
      </w:pPr>
      <w:r w:rsidRPr="0030663D">
        <w:rPr>
          <w:b/>
          <w:sz w:val="26"/>
          <w:szCs w:val="26"/>
        </w:rPr>
        <w:t xml:space="preserve">Результаты деятельности </w:t>
      </w:r>
    </w:p>
    <w:p w:rsidR="0009774F" w:rsidRPr="00997502" w:rsidRDefault="001B76E3" w:rsidP="0009774F">
      <w:pPr>
        <w:pStyle w:val="a3"/>
        <w:ind w:firstLine="0"/>
        <w:jc w:val="center"/>
        <w:rPr>
          <w:b/>
          <w:sz w:val="26"/>
          <w:szCs w:val="26"/>
        </w:rPr>
      </w:pPr>
      <w:r w:rsidRPr="0030663D">
        <w:rPr>
          <w:b/>
          <w:sz w:val="26"/>
          <w:szCs w:val="26"/>
        </w:rPr>
        <w:t>Управления</w:t>
      </w:r>
      <w:r w:rsidR="00997502">
        <w:rPr>
          <w:b/>
          <w:sz w:val="26"/>
          <w:szCs w:val="26"/>
        </w:rPr>
        <w:t xml:space="preserve"> капитального строительства </w:t>
      </w:r>
      <w:r w:rsidR="00896C73">
        <w:rPr>
          <w:b/>
          <w:sz w:val="26"/>
          <w:szCs w:val="26"/>
        </w:rPr>
        <w:t xml:space="preserve">за </w:t>
      </w:r>
      <w:r w:rsidR="00997502">
        <w:rPr>
          <w:b/>
          <w:sz w:val="26"/>
          <w:szCs w:val="26"/>
        </w:rPr>
        <w:t>20</w:t>
      </w:r>
      <w:r w:rsidR="00997502" w:rsidRPr="00997502">
        <w:rPr>
          <w:b/>
          <w:sz w:val="26"/>
          <w:szCs w:val="26"/>
        </w:rPr>
        <w:t>2</w:t>
      </w:r>
      <w:r w:rsidR="004F7ED7">
        <w:rPr>
          <w:b/>
          <w:sz w:val="26"/>
          <w:szCs w:val="26"/>
        </w:rPr>
        <w:t>3</w:t>
      </w:r>
      <w:r w:rsidR="00997502">
        <w:rPr>
          <w:b/>
          <w:sz w:val="26"/>
          <w:szCs w:val="26"/>
        </w:rPr>
        <w:t xml:space="preserve"> год</w:t>
      </w:r>
      <w:r w:rsidR="00997502" w:rsidRPr="00997502">
        <w:rPr>
          <w:b/>
          <w:sz w:val="26"/>
          <w:szCs w:val="26"/>
        </w:rPr>
        <w:t>.</w:t>
      </w:r>
    </w:p>
    <w:p w:rsidR="008820B2" w:rsidRPr="0030663D" w:rsidRDefault="008820B2" w:rsidP="0009774F">
      <w:pPr>
        <w:pStyle w:val="a3"/>
        <w:ind w:firstLine="0"/>
        <w:jc w:val="center"/>
        <w:rPr>
          <w:b/>
          <w:sz w:val="26"/>
          <w:szCs w:val="26"/>
        </w:rPr>
      </w:pPr>
    </w:p>
    <w:p w:rsidR="0009774F" w:rsidRPr="0030663D" w:rsidRDefault="00031C16" w:rsidP="005C568F">
      <w:pPr>
        <w:ind w:right="130" w:firstLine="709"/>
        <w:jc w:val="both"/>
        <w:rPr>
          <w:sz w:val="26"/>
          <w:szCs w:val="26"/>
        </w:rPr>
      </w:pPr>
      <w:r w:rsidRPr="0030663D">
        <w:rPr>
          <w:sz w:val="26"/>
          <w:szCs w:val="26"/>
        </w:rPr>
        <w:t xml:space="preserve">За </w:t>
      </w:r>
      <w:r w:rsidR="00997502">
        <w:rPr>
          <w:sz w:val="26"/>
          <w:szCs w:val="26"/>
        </w:rPr>
        <w:t>20</w:t>
      </w:r>
      <w:r w:rsidR="00997502" w:rsidRPr="00997502">
        <w:rPr>
          <w:sz w:val="26"/>
          <w:szCs w:val="26"/>
        </w:rPr>
        <w:t>2</w:t>
      </w:r>
      <w:r w:rsidR="004F7ED7">
        <w:rPr>
          <w:sz w:val="26"/>
          <w:szCs w:val="26"/>
        </w:rPr>
        <w:t>3</w:t>
      </w:r>
      <w:r w:rsidR="0009774F" w:rsidRPr="0030663D">
        <w:rPr>
          <w:sz w:val="26"/>
          <w:szCs w:val="26"/>
        </w:rPr>
        <w:t xml:space="preserve"> год Учреждение участв</w:t>
      </w:r>
      <w:r w:rsidR="00244E91" w:rsidRPr="0030663D">
        <w:rPr>
          <w:sz w:val="26"/>
          <w:szCs w:val="26"/>
        </w:rPr>
        <w:t>ова</w:t>
      </w:r>
      <w:r w:rsidR="003713D2" w:rsidRPr="0030663D">
        <w:rPr>
          <w:sz w:val="26"/>
          <w:szCs w:val="26"/>
        </w:rPr>
        <w:t>ло</w:t>
      </w:r>
      <w:r w:rsidR="0009774F" w:rsidRPr="0030663D">
        <w:rPr>
          <w:sz w:val="26"/>
          <w:szCs w:val="26"/>
        </w:rPr>
        <w:t xml:space="preserve"> в реализации мероприятий по объект</w:t>
      </w:r>
      <w:r w:rsidR="00C26A46" w:rsidRPr="0030663D">
        <w:rPr>
          <w:sz w:val="26"/>
          <w:szCs w:val="26"/>
        </w:rPr>
        <w:t xml:space="preserve">ам </w:t>
      </w:r>
      <w:r w:rsidR="005C568F">
        <w:rPr>
          <w:sz w:val="26"/>
          <w:szCs w:val="26"/>
        </w:rPr>
        <w:t xml:space="preserve">капитального </w:t>
      </w:r>
      <w:r w:rsidR="0009774F" w:rsidRPr="0030663D">
        <w:rPr>
          <w:sz w:val="26"/>
          <w:szCs w:val="26"/>
        </w:rPr>
        <w:t>строительств</w:t>
      </w:r>
      <w:r w:rsidR="00C26A46" w:rsidRPr="0030663D">
        <w:rPr>
          <w:sz w:val="26"/>
          <w:szCs w:val="26"/>
        </w:rPr>
        <w:t>а</w:t>
      </w:r>
      <w:r w:rsidR="00F42FA5" w:rsidRPr="0030663D">
        <w:rPr>
          <w:sz w:val="26"/>
          <w:szCs w:val="26"/>
        </w:rPr>
        <w:t xml:space="preserve">, </w:t>
      </w:r>
      <w:r w:rsidR="002876CE" w:rsidRPr="0030663D">
        <w:rPr>
          <w:sz w:val="26"/>
          <w:szCs w:val="26"/>
        </w:rPr>
        <w:t>подготовки прое</w:t>
      </w:r>
      <w:r w:rsidR="003A6880">
        <w:rPr>
          <w:sz w:val="26"/>
          <w:szCs w:val="26"/>
        </w:rPr>
        <w:t>ктной документации по объектам,</w:t>
      </w:r>
      <w:r w:rsidR="00C26A46" w:rsidRPr="0030663D">
        <w:rPr>
          <w:sz w:val="26"/>
          <w:szCs w:val="26"/>
        </w:rPr>
        <w:t xml:space="preserve"> и </w:t>
      </w:r>
      <w:r w:rsidR="00FA2E5B" w:rsidRPr="0030663D">
        <w:rPr>
          <w:sz w:val="26"/>
          <w:szCs w:val="26"/>
        </w:rPr>
        <w:t>прочи</w:t>
      </w:r>
      <w:r w:rsidR="00C26A46" w:rsidRPr="0030663D">
        <w:rPr>
          <w:sz w:val="26"/>
          <w:szCs w:val="26"/>
        </w:rPr>
        <w:t>х</w:t>
      </w:r>
      <w:r w:rsidR="00FA2E5B" w:rsidRPr="0030663D">
        <w:rPr>
          <w:sz w:val="26"/>
          <w:szCs w:val="26"/>
        </w:rPr>
        <w:t xml:space="preserve"> работ</w:t>
      </w:r>
      <w:r w:rsidR="00C90EBA" w:rsidRPr="0030663D">
        <w:rPr>
          <w:sz w:val="26"/>
          <w:szCs w:val="26"/>
        </w:rPr>
        <w:t xml:space="preserve"> и услуг </w:t>
      </w:r>
      <w:r w:rsidR="0009774F" w:rsidRPr="0030663D">
        <w:rPr>
          <w:sz w:val="26"/>
          <w:szCs w:val="26"/>
        </w:rPr>
        <w:t>в рамках муниципальных программ:</w:t>
      </w:r>
    </w:p>
    <w:p w:rsidR="00F42FA5" w:rsidRPr="0030663D" w:rsidRDefault="007404B6" w:rsidP="005C568F">
      <w:pPr>
        <w:pStyle w:val="a5"/>
        <w:numPr>
          <w:ilvl w:val="0"/>
          <w:numId w:val="18"/>
        </w:numPr>
        <w:ind w:left="0" w:right="130" w:firstLine="709"/>
        <w:jc w:val="both"/>
        <w:rPr>
          <w:sz w:val="26"/>
          <w:szCs w:val="26"/>
        </w:rPr>
      </w:pPr>
      <w:r w:rsidRPr="0030663D">
        <w:rPr>
          <w:sz w:val="26"/>
          <w:szCs w:val="26"/>
        </w:rPr>
        <w:t>М</w:t>
      </w:r>
      <w:r w:rsidR="0009774F" w:rsidRPr="0030663D">
        <w:rPr>
          <w:sz w:val="26"/>
          <w:szCs w:val="26"/>
        </w:rPr>
        <w:t>униципальная программа МОГО «Ухта» «</w:t>
      </w:r>
      <w:r w:rsidR="0009774F" w:rsidRPr="0030663D">
        <w:rPr>
          <w:b/>
          <w:sz w:val="26"/>
          <w:szCs w:val="26"/>
        </w:rPr>
        <w:t>Развити</w:t>
      </w:r>
      <w:r w:rsidR="00C67967" w:rsidRPr="0030663D">
        <w:rPr>
          <w:b/>
          <w:sz w:val="26"/>
          <w:szCs w:val="26"/>
        </w:rPr>
        <w:t>е физической культуры и спорта</w:t>
      </w:r>
      <w:r w:rsidR="00C67967" w:rsidRPr="0030663D">
        <w:rPr>
          <w:sz w:val="26"/>
          <w:szCs w:val="26"/>
        </w:rPr>
        <w:t>»:</w:t>
      </w:r>
    </w:p>
    <w:p w:rsidR="00C67967" w:rsidRPr="0030663D" w:rsidRDefault="00E5454E" w:rsidP="00D70457">
      <w:pPr>
        <w:pStyle w:val="a5"/>
        <w:ind w:left="284" w:right="130" w:firstLine="425"/>
        <w:jc w:val="both"/>
        <w:rPr>
          <w:i/>
          <w:sz w:val="26"/>
          <w:szCs w:val="26"/>
        </w:rPr>
      </w:pPr>
      <w:r w:rsidRPr="0030663D">
        <w:rPr>
          <w:i/>
          <w:sz w:val="26"/>
          <w:szCs w:val="26"/>
        </w:rPr>
        <w:t>В рамках о</w:t>
      </w:r>
      <w:r w:rsidR="00851EB5" w:rsidRPr="0030663D">
        <w:rPr>
          <w:i/>
          <w:sz w:val="26"/>
          <w:szCs w:val="26"/>
        </w:rPr>
        <w:t>беспечени</w:t>
      </w:r>
      <w:r w:rsidRPr="0030663D">
        <w:rPr>
          <w:i/>
          <w:sz w:val="26"/>
          <w:szCs w:val="26"/>
        </w:rPr>
        <w:t>я</w:t>
      </w:r>
      <w:r w:rsidR="00851EB5" w:rsidRPr="0030663D">
        <w:rPr>
          <w:i/>
          <w:sz w:val="26"/>
          <w:szCs w:val="26"/>
        </w:rPr>
        <w:t xml:space="preserve"> населения МОГО </w:t>
      </w:r>
      <w:r w:rsidR="0070406F" w:rsidRPr="0030663D">
        <w:rPr>
          <w:i/>
          <w:sz w:val="26"/>
          <w:szCs w:val="26"/>
        </w:rPr>
        <w:t>«</w:t>
      </w:r>
      <w:r w:rsidR="00851EB5" w:rsidRPr="0030663D">
        <w:rPr>
          <w:i/>
          <w:sz w:val="26"/>
          <w:szCs w:val="26"/>
        </w:rPr>
        <w:t>Ухта</w:t>
      </w:r>
      <w:r w:rsidR="0070406F" w:rsidRPr="0030663D">
        <w:rPr>
          <w:i/>
          <w:sz w:val="26"/>
          <w:szCs w:val="26"/>
        </w:rPr>
        <w:t>»</w:t>
      </w:r>
      <w:r w:rsidR="00851EB5" w:rsidRPr="0030663D">
        <w:rPr>
          <w:i/>
          <w:sz w:val="26"/>
          <w:szCs w:val="26"/>
        </w:rPr>
        <w:t xml:space="preserve"> возможностями для удовлетворения потребностей в занятиях физкультурой и спортом</w:t>
      </w:r>
      <w:r w:rsidRPr="0030663D">
        <w:rPr>
          <w:i/>
          <w:sz w:val="26"/>
          <w:szCs w:val="26"/>
        </w:rPr>
        <w:t xml:space="preserve"> </w:t>
      </w:r>
      <w:r w:rsidR="00AD5348">
        <w:rPr>
          <w:i/>
          <w:sz w:val="26"/>
          <w:szCs w:val="26"/>
        </w:rPr>
        <w:t>осуществлены</w:t>
      </w:r>
      <w:r w:rsidRPr="0030663D">
        <w:rPr>
          <w:i/>
          <w:sz w:val="26"/>
          <w:szCs w:val="26"/>
        </w:rPr>
        <w:t xml:space="preserve"> следующие мероприяти</w:t>
      </w:r>
      <w:r w:rsidR="00AD5348">
        <w:rPr>
          <w:i/>
          <w:sz w:val="26"/>
          <w:szCs w:val="26"/>
        </w:rPr>
        <w:t>я</w:t>
      </w:r>
      <w:r w:rsidRPr="0030663D">
        <w:rPr>
          <w:i/>
          <w:sz w:val="26"/>
          <w:szCs w:val="26"/>
        </w:rPr>
        <w:t>:</w:t>
      </w:r>
    </w:p>
    <w:p w:rsidR="00AD5348" w:rsidRPr="005C0B3C" w:rsidRDefault="005C0B3C" w:rsidP="00D70457">
      <w:pPr>
        <w:pStyle w:val="a5"/>
        <w:ind w:left="284" w:right="130" w:firstLine="425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AD5348" w:rsidRPr="005C0B3C">
        <w:rPr>
          <w:sz w:val="26"/>
          <w:szCs w:val="26"/>
        </w:rPr>
        <w:t>аключено Соглашение о предоставлении субсидии из бюджета субъекта Российской Федерации местному бюджету№87725000-1-2020-013 от 28.01.2022</w:t>
      </w:r>
      <w:r w:rsidR="00DB0249" w:rsidRPr="005C0B3C">
        <w:rPr>
          <w:sz w:val="26"/>
          <w:szCs w:val="26"/>
        </w:rPr>
        <w:t xml:space="preserve"> (далее – Соглашение № 013)</w:t>
      </w:r>
      <w:r w:rsidR="00AD5348" w:rsidRPr="005C0B3C">
        <w:rPr>
          <w:sz w:val="26"/>
          <w:szCs w:val="26"/>
        </w:rPr>
        <w:t xml:space="preserve">. </w:t>
      </w:r>
    </w:p>
    <w:p w:rsidR="00AD5348" w:rsidRPr="005C0B3C" w:rsidRDefault="001A1477" w:rsidP="00D70457">
      <w:pPr>
        <w:pStyle w:val="a5"/>
        <w:ind w:left="284" w:right="130" w:firstLine="425"/>
        <w:jc w:val="both"/>
        <w:rPr>
          <w:sz w:val="26"/>
          <w:szCs w:val="26"/>
        </w:rPr>
      </w:pPr>
      <w:r w:rsidRPr="005C0B3C">
        <w:rPr>
          <w:sz w:val="26"/>
          <w:szCs w:val="26"/>
        </w:rPr>
        <w:t>30.01.2023</w:t>
      </w:r>
      <w:r w:rsidR="00AD5348" w:rsidRPr="005C0B3C">
        <w:rPr>
          <w:sz w:val="26"/>
          <w:szCs w:val="26"/>
        </w:rPr>
        <w:t xml:space="preserve"> подписано дополнительное соглашение № 87725000-1-2020-013/</w:t>
      </w:r>
      <w:r w:rsidRPr="005C0B3C">
        <w:rPr>
          <w:sz w:val="26"/>
          <w:szCs w:val="26"/>
        </w:rPr>
        <w:t>4</w:t>
      </w:r>
      <w:r w:rsidR="00AD5348" w:rsidRPr="005C0B3C">
        <w:rPr>
          <w:sz w:val="26"/>
          <w:szCs w:val="26"/>
        </w:rPr>
        <w:t xml:space="preserve"> к Соглашению</w:t>
      </w:r>
      <w:r w:rsidR="00DB0249" w:rsidRPr="005C0B3C">
        <w:rPr>
          <w:sz w:val="26"/>
          <w:szCs w:val="26"/>
        </w:rPr>
        <w:t xml:space="preserve"> № 013</w:t>
      </w:r>
      <w:r w:rsidR="00AD5348" w:rsidRPr="005C0B3C">
        <w:rPr>
          <w:sz w:val="26"/>
          <w:szCs w:val="26"/>
        </w:rPr>
        <w:t>.</w:t>
      </w:r>
    </w:p>
    <w:p w:rsidR="005C568F" w:rsidRPr="005C0B3C" w:rsidRDefault="005C568F" w:rsidP="00D70457">
      <w:pPr>
        <w:pStyle w:val="a5"/>
        <w:ind w:left="284" w:right="130" w:firstLine="425"/>
        <w:jc w:val="both"/>
        <w:rPr>
          <w:sz w:val="26"/>
          <w:szCs w:val="26"/>
        </w:rPr>
      </w:pPr>
      <w:r w:rsidRPr="005C0B3C">
        <w:rPr>
          <w:sz w:val="26"/>
          <w:szCs w:val="26"/>
        </w:rPr>
        <w:t xml:space="preserve">В рамках реализации </w:t>
      </w:r>
      <w:r w:rsidR="00DB0249" w:rsidRPr="005C0B3C">
        <w:rPr>
          <w:sz w:val="26"/>
          <w:szCs w:val="26"/>
        </w:rPr>
        <w:t xml:space="preserve">Соглашения № </w:t>
      </w:r>
      <w:r w:rsidR="00BA3531" w:rsidRPr="00BA3531">
        <w:rPr>
          <w:sz w:val="26"/>
          <w:szCs w:val="26"/>
        </w:rPr>
        <w:t>87725000-1-2020-</w:t>
      </w:r>
      <w:r w:rsidR="00DB0249" w:rsidRPr="005C0B3C">
        <w:rPr>
          <w:sz w:val="26"/>
          <w:szCs w:val="26"/>
        </w:rPr>
        <w:t>013</w:t>
      </w:r>
      <w:r w:rsidR="005C0B3C">
        <w:rPr>
          <w:sz w:val="26"/>
          <w:szCs w:val="26"/>
        </w:rPr>
        <w:t>,</w:t>
      </w:r>
      <w:r w:rsidR="00DB0249" w:rsidRPr="005C0B3C">
        <w:rPr>
          <w:sz w:val="26"/>
          <w:szCs w:val="26"/>
        </w:rPr>
        <w:t xml:space="preserve"> </w:t>
      </w:r>
      <w:r w:rsidRPr="005C0B3C">
        <w:rPr>
          <w:sz w:val="26"/>
          <w:szCs w:val="26"/>
        </w:rPr>
        <w:t>мероприятия по строительству объекта: «Физкультурно-оздоровительный комплекс единоборств, г. Ухта</w:t>
      </w:r>
      <w:r w:rsidR="001A1477" w:rsidRPr="005C0B3C">
        <w:rPr>
          <w:sz w:val="26"/>
          <w:szCs w:val="26"/>
        </w:rPr>
        <w:t>» -</w:t>
      </w:r>
      <w:r w:rsidRPr="005C0B3C">
        <w:rPr>
          <w:sz w:val="26"/>
          <w:szCs w:val="26"/>
        </w:rPr>
        <w:t xml:space="preserve"> з</w:t>
      </w:r>
      <w:r w:rsidR="00AD5348" w:rsidRPr="005C0B3C">
        <w:rPr>
          <w:sz w:val="26"/>
          <w:szCs w:val="26"/>
        </w:rPr>
        <w:t>аключен</w:t>
      </w:r>
      <w:r w:rsidRPr="005C0B3C">
        <w:rPr>
          <w:sz w:val="26"/>
          <w:szCs w:val="26"/>
        </w:rPr>
        <w:t>ы</w:t>
      </w:r>
      <w:r w:rsidR="00AD5348" w:rsidRPr="005C0B3C">
        <w:rPr>
          <w:sz w:val="26"/>
          <w:szCs w:val="26"/>
        </w:rPr>
        <w:t xml:space="preserve"> </w:t>
      </w:r>
      <w:r w:rsidR="001A1477" w:rsidRPr="005C0B3C">
        <w:rPr>
          <w:sz w:val="26"/>
          <w:szCs w:val="26"/>
        </w:rPr>
        <w:t>договоры/</w:t>
      </w:r>
      <w:r w:rsidR="00AD5348" w:rsidRPr="005C0B3C">
        <w:rPr>
          <w:sz w:val="26"/>
          <w:szCs w:val="26"/>
        </w:rPr>
        <w:t>муниципальны</w:t>
      </w:r>
      <w:r w:rsidRPr="005C0B3C">
        <w:rPr>
          <w:sz w:val="26"/>
          <w:szCs w:val="26"/>
        </w:rPr>
        <w:t>е</w:t>
      </w:r>
      <w:r w:rsidR="00AD5348" w:rsidRPr="005C0B3C">
        <w:rPr>
          <w:sz w:val="26"/>
          <w:szCs w:val="26"/>
        </w:rPr>
        <w:t xml:space="preserve"> контракт</w:t>
      </w:r>
      <w:r w:rsidRPr="005C0B3C">
        <w:rPr>
          <w:sz w:val="26"/>
          <w:szCs w:val="26"/>
        </w:rPr>
        <w:t>ы</w:t>
      </w:r>
      <w:r w:rsidR="00D70457" w:rsidRPr="005C0B3C">
        <w:rPr>
          <w:sz w:val="26"/>
          <w:szCs w:val="26"/>
        </w:rPr>
        <w:t xml:space="preserve"> </w:t>
      </w:r>
      <w:r w:rsidR="00AD5348" w:rsidRPr="005C0B3C">
        <w:rPr>
          <w:sz w:val="26"/>
          <w:szCs w:val="26"/>
        </w:rPr>
        <w:t xml:space="preserve">на выполнение работ по строительству объекта: </w:t>
      </w:r>
      <w:proofErr w:type="gramStart"/>
      <w:r w:rsidR="00AD5348" w:rsidRPr="005C0B3C">
        <w:rPr>
          <w:sz w:val="26"/>
          <w:szCs w:val="26"/>
        </w:rPr>
        <w:t>«Физкультурно-оздоровительный комп</w:t>
      </w:r>
      <w:r w:rsidR="00D70457" w:rsidRPr="005C0B3C">
        <w:rPr>
          <w:sz w:val="26"/>
          <w:szCs w:val="26"/>
        </w:rPr>
        <w:t>лекс единоборств, г. Ухта» (P5)</w:t>
      </w:r>
      <w:r w:rsidR="004129C0" w:rsidRPr="005C0B3C">
        <w:rPr>
          <w:sz w:val="26"/>
          <w:szCs w:val="26"/>
        </w:rPr>
        <w:t xml:space="preserve"> (далее – ФОК)</w:t>
      </w:r>
      <w:r w:rsidR="00D70457" w:rsidRPr="005C0B3C">
        <w:rPr>
          <w:sz w:val="26"/>
          <w:szCs w:val="26"/>
        </w:rPr>
        <w:t xml:space="preserve">, </w:t>
      </w:r>
      <w:r w:rsidRPr="005C0B3C">
        <w:rPr>
          <w:sz w:val="26"/>
          <w:szCs w:val="26"/>
        </w:rPr>
        <w:t>на технологическое присоединени</w:t>
      </w:r>
      <w:r w:rsidR="00D70457" w:rsidRPr="005C0B3C">
        <w:rPr>
          <w:sz w:val="26"/>
          <w:szCs w:val="26"/>
        </w:rPr>
        <w:t>е объекта к электрическим сетям, с</w:t>
      </w:r>
      <w:r w:rsidRPr="005C0B3C">
        <w:rPr>
          <w:sz w:val="26"/>
          <w:szCs w:val="26"/>
        </w:rPr>
        <w:t>оглашени</w:t>
      </w:r>
      <w:r w:rsidR="00D70457" w:rsidRPr="005C0B3C">
        <w:rPr>
          <w:sz w:val="26"/>
          <w:szCs w:val="26"/>
        </w:rPr>
        <w:t xml:space="preserve">е о компенсации (денежная форма) - вынос </w:t>
      </w:r>
      <w:proofErr w:type="spellStart"/>
      <w:r w:rsidR="00D70457" w:rsidRPr="005C0B3C">
        <w:rPr>
          <w:sz w:val="26"/>
          <w:szCs w:val="26"/>
        </w:rPr>
        <w:t>энергообъекта</w:t>
      </w:r>
      <w:proofErr w:type="spellEnd"/>
      <w:r w:rsidR="00D70457" w:rsidRPr="005C0B3C">
        <w:rPr>
          <w:sz w:val="26"/>
          <w:szCs w:val="26"/>
        </w:rPr>
        <w:t xml:space="preserve"> за пределы территории строительства объекта, </w:t>
      </w:r>
      <w:r w:rsidRPr="005C0B3C">
        <w:rPr>
          <w:sz w:val="26"/>
          <w:szCs w:val="26"/>
        </w:rPr>
        <w:t>на оказание услуг по осуществлению авторского надзора за выполнением</w:t>
      </w:r>
      <w:r w:rsidR="00D70457" w:rsidRPr="005C0B3C">
        <w:rPr>
          <w:sz w:val="26"/>
          <w:szCs w:val="26"/>
        </w:rPr>
        <w:t xml:space="preserve"> работ по строительству объекта, </w:t>
      </w:r>
      <w:r w:rsidRPr="005C0B3C">
        <w:rPr>
          <w:sz w:val="26"/>
          <w:szCs w:val="26"/>
        </w:rPr>
        <w:t xml:space="preserve">о подключении (технологическом присоединении) к централизованной </w:t>
      </w:r>
      <w:r w:rsidR="00D70457" w:rsidRPr="005C0B3C">
        <w:rPr>
          <w:sz w:val="26"/>
          <w:szCs w:val="26"/>
        </w:rPr>
        <w:t>системе холодного водоснабжения,</w:t>
      </w:r>
      <w:r w:rsidRPr="005C0B3C">
        <w:rPr>
          <w:sz w:val="26"/>
          <w:szCs w:val="26"/>
        </w:rPr>
        <w:t xml:space="preserve"> о подключении (технологическом присоединении) к централизованной системе водоотведения.</w:t>
      </w:r>
      <w:proofErr w:type="gramEnd"/>
    </w:p>
    <w:p w:rsidR="005C568F" w:rsidRDefault="00F30F64" w:rsidP="00D70457">
      <w:pPr>
        <w:ind w:left="284" w:right="130" w:firstLine="425"/>
        <w:jc w:val="both"/>
        <w:rPr>
          <w:sz w:val="26"/>
          <w:szCs w:val="26"/>
        </w:rPr>
      </w:pPr>
      <w:r w:rsidRPr="00F30F64">
        <w:rPr>
          <w:sz w:val="26"/>
          <w:szCs w:val="26"/>
        </w:rPr>
        <w:t>16</w:t>
      </w:r>
      <w:r w:rsidR="00BA3531" w:rsidRPr="00F30F64">
        <w:rPr>
          <w:sz w:val="26"/>
          <w:szCs w:val="26"/>
        </w:rPr>
        <w:t>.05.2023 з</w:t>
      </w:r>
      <w:r w:rsidR="001A1477" w:rsidRPr="00F30F64">
        <w:rPr>
          <w:sz w:val="26"/>
          <w:szCs w:val="26"/>
        </w:rPr>
        <w:t>аключен контракт</w:t>
      </w:r>
      <w:r w:rsidRPr="00F30F64">
        <w:rPr>
          <w:sz w:val="26"/>
          <w:szCs w:val="26"/>
        </w:rPr>
        <w:t xml:space="preserve"> № УТС-48</w:t>
      </w:r>
      <w:r>
        <w:rPr>
          <w:sz w:val="26"/>
          <w:szCs w:val="26"/>
        </w:rPr>
        <w:t>/</w:t>
      </w:r>
      <w:r w:rsidRPr="00F30F64">
        <w:rPr>
          <w:sz w:val="26"/>
          <w:szCs w:val="26"/>
        </w:rPr>
        <w:t>2023</w:t>
      </w:r>
      <w:r w:rsidR="001A1477" w:rsidRPr="00F30F64">
        <w:rPr>
          <w:sz w:val="26"/>
          <w:szCs w:val="26"/>
        </w:rPr>
        <w:t xml:space="preserve"> на технологическое присоединение к сетям теплоснабжения</w:t>
      </w:r>
      <w:r w:rsidR="004129C0" w:rsidRPr="00F30F64">
        <w:rPr>
          <w:sz w:val="26"/>
          <w:szCs w:val="26"/>
        </w:rPr>
        <w:t xml:space="preserve"> на сумму 834 708,00 руб.</w:t>
      </w:r>
    </w:p>
    <w:p w:rsidR="003253C4" w:rsidRDefault="00F81065" w:rsidP="00D70457">
      <w:pPr>
        <w:ind w:left="284" w:right="130" w:firstLine="425"/>
        <w:jc w:val="both"/>
        <w:rPr>
          <w:sz w:val="26"/>
          <w:szCs w:val="26"/>
        </w:rPr>
      </w:pPr>
      <w:r>
        <w:rPr>
          <w:sz w:val="26"/>
          <w:szCs w:val="26"/>
        </w:rPr>
        <w:t>27.12</w:t>
      </w:r>
      <w:r w:rsidR="003253C4">
        <w:rPr>
          <w:sz w:val="26"/>
          <w:szCs w:val="26"/>
        </w:rPr>
        <w:t>.2023 заключено дополнительное соглашение</w:t>
      </w:r>
      <w:r>
        <w:rPr>
          <w:sz w:val="26"/>
          <w:szCs w:val="26"/>
        </w:rPr>
        <w:t xml:space="preserve"> к </w:t>
      </w:r>
      <w:r w:rsidR="00A41AD0">
        <w:rPr>
          <w:sz w:val="26"/>
          <w:szCs w:val="26"/>
        </w:rPr>
        <w:t>м</w:t>
      </w:r>
      <w:r w:rsidR="00A41AD0" w:rsidRPr="00A41AD0">
        <w:rPr>
          <w:sz w:val="26"/>
          <w:szCs w:val="26"/>
        </w:rPr>
        <w:t>униципальн</w:t>
      </w:r>
      <w:r w:rsidR="00A41AD0">
        <w:rPr>
          <w:sz w:val="26"/>
          <w:szCs w:val="26"/>
        </w:rPr>
        <w:t>ому</w:t>
      </w:r>
      <w:r w:rsidR="00A41AD0" w:rsidRPr="00A41AD0">
        <w:rPr>
          <w:sz w:val="26"/>
          <w:szCs w:val="26"/>
        </w:rPr>
        <w:t xml:space="preserve"> контракт</w:t>
      </w:r>
      <w:r w:rsidR="00A41AD0">
        <w:rPr>
          <w:sz w:val="26"/>
          <w:szCs w:val="26"/>
        </w:rPr>
        <w:t>у</w:t>
      </w:r>
      <w:r w:rsidR="00A41AD0" w:rsidRPr="00A41AD0">
        <w:rPr>
          <w:sz w:val="26"/>
          <w:szCs w:val="26"/>
        </w:rPr>
        <w:t xml:space="preserve"> №0307200030622000487001</w:t>
      </w:r>
      <w:r w:rsidR="00A41AD0">
        <w:rPr>
          <w:sz w:val="26"/>
          <w:szCs w:val="26"/>
        </w:rPr>
        <w:t xml:space="preserve"> от 04.05.2022</w:t>
      </w:r>
      <w:r w:rsidR="00A41AD0" w:rsidRPr="00A41AD0">
        <w:rPr>
          <w:sz w:val="26"/>
          <w:szCs w:val="26"/>
        </w:rPr>
        <w:t xml:space="preserve"> на выполнение работ по строительству объекта: «Физкультурно-оздоровительный комплекс единоборств, г. Ухта»</w:t>
      </w:r>
      <w:r w:rsidR="003253C4">
        <w:rPr>
          <w:sz w:val="26"/>
          <w:szCs w:val="26"/>
        </w:rPr>
        <w:t xml:space="preserve"> об увеличении цены контракта на выполнение строительно-монтажных работ, которая составила 2</w:t>
      </w:r>
      <w:r>
        <w:rPr>
          <w:sz w:val="26"/>
          <w:szCs w:val="26"/>
        </w:rPr>
        <w:t>53 201 970,30</w:t>
      </w:r>
      <w:r w:rsidR="003253C4">
        <w:rPr>
          <w:sz w:val="26"/>
          <w:szCs w:val="26"/>
        </w:rPr>
        <w:t xml:space="preserve"> руб.</w:t>
      </w:r>
    </w:p>
    <w:p w:rsidR="0054137B" w:rsidRPr="004F7ED7" w:rsidRDefault="0054137B" w:rsidP="00D70457">
      <w:pPr>
        <w:ind w:left="284" w:right="130" w:firstLine="425"/>
        <w:jc w:val="both"/>
        <w:rPr>
          <w:sz w:val="26"/>
          <w:szCs w:val="26"/>
        </w:rPr>
      </w:pPr>
      <w:r w:rsidRPr="004F7ED7">
        <w:rPr>
          <w:sz w:val="26"/>
          <w:szCs w:val="26"/>
        </w:rPr>
        <w:t>Получен документ о вводе в эксплуатацию Физкультурно-оздоровительного комплекса единоборств, г. Ухта за № 11-20-03-2023 от 29.12.2023.</w:t>
      </w:r>
    </w:p>
    <w:p w:rsidR="005C0B3C" w:rsidRDefault="00372450" w:rsidP="00D70457">
      <w:pPr>
        <w:ind w:left="284" w:right="130" w:firstLine="425"/>
        <w:jc w:val="both"/>
        <w:rPr>
          <w:i/>
          <w:sz w:val="26"/>
          <w:szCs w:val="26"/>
        </w:rPr>
      </w:pPr>
      <w:r w:rsidRPr="00372450">
        <w:rPr>
          <w:i/>
          <w:sz w:val="26"/>
          <w:szCs w:val="26"/>
        </w:rPr>
        <w:t>Реализ</w:t>
      </w:r>
      <w:r w:rsidR="00F81065">
        <w:rPr>
          <w:i/>
          <w:sz w:val="26"/>
          <w:szCs w:val="26"/>
        </w:rPr>
        <w:t>ованы</w:t>
      </w:r>
      <w:r w:rsidRPr="00372450">
        <w:rPr>
          <w:i/>
          <w:sz w:val="26"/>
          <w:szCs w:val="26"/>
        </w:rPr>
        <w:t xml:space="preserve"> мероприят</w:t>
      </w:r>
      <w:r w:rsidR="00F81065">
        <w:rPr>
          <w:i/>
          <w:sz w:val="26"/>
          <w:szCs w:val="26"/>
        </w:rPr>
        <w:t>ия</w:t>
      </w:r>
      <w:r w:rsidRPr="00372450">
        <w:rPr>
          <w:i/>
          <w:sz w:val="26"/>
          <w:szCs w:val="26"/>
        </w:rPr>
        <w:t xml:space="preserve"> федерального проекта "Бизнес-спринт (Я выбираю спорт)" в части закупки и монтажа оборудования для создания "умных" спортивных площадок</w:t>
      </w:r>
      <w:r w:rsidR="00DA53F3">
        <w:rPr>
          <w:i/>
          <w:sz w:val="26"/>
          <w:szCs w:val="26"/>
        </w:rPr>
        <w:t>:</w:t>
      </w:r>
    </w:p>
    <w:p w:rsidR="00BA3531" w:rsidRDefault="00BA3531" w:rsidP="00D70457">
      <w:pPr>
        <w:ind w:left="284" w:right="130" w:firstLine="42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26F89">
        <w:rPr>
          <w:sz w:val="26"/>
          <w:szCs w:val="26"/>
        </w:rPr>
        <w:t>роведен</w:t>
      </w:r>
      <w:r>
        <w:rPr>
          <w:sz w:val="26"/>
          <w:szCs w:val="26"/>
        </w:rPr>
        <w:t>ы</w:t>
      </w:r>
      <w:r w:rsidR="00426F89">
        <w:rPr>
          <w:sz w:val="26"/>
          <w:szCs w:val="26"/>
        </w:rPr>
        <w:t xml:space="preserve"> закуп</w:t>
      </w:r>
      <w:r>
        <w:rPr>
          <w:sz w:val="26"/>
          <w:szCs w:val="26"/>
        </w:rPr>
        <w:t>ки:</w:t>
      </w:r>
    </w:p>
    <w:p w:rsidR="00BA3531" w:rsidRPr="00BA3531" w:rsidRDefault="00BA3531" w:rsidP="00BA3531">
      <w:pPr>
        <w:ind w:left="284" w:right="1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26F89">
        <w:rPr>
          <w:sz w:val="26"/>
          <w:szCs w:val="26"/>
        </w:rPr>
        <w:t xml:space="preserve"> по выполнению работ с целью п</w:t>
      </w:r>
      <w:r w:rsidR="00426F89" w:rsidRPr="00426F89">
        <w:rPr>
          <w:sz w:val="26"/>
          <w:szCs w:val="26"/>
        </w:rPr>
        <w:t>одготовк</w:t>
      </w:r>
      <w:r w:rsidR="00426F89">
        <w:rPr>
          <w:sz w:val="26"/>
          <w:szCs w:val="26"/>
        </w:rPr>
        <w:t>и</w:t>
      </w:r>
      <w:r w:rsidR="00426F89" w:rsidRPr="00426F89">
        <w:rPr>
          <w:sz w:val="26"/>
          <w:szCs w:val="26"/>
        </w:rPr>
        <w:t xml:space="preserve"> основания для осуществления монтажа оборудования для создания </w:t>
      </w:r>
      <w:r>
        <w:rPr>
          <w:sz w:val="26"/>
          <w:szCs w:val="26"/>
        </w:rPr>
        <w:t>«</w:t>
      </w:r>
      <w:r w:rsidR="00426F89" w:rsidRPr="00426F89">
        <w:rPr>
          <w:sz w:val="26"/>
          <w:szCs w:val="26"/>
        </w:rPr>
        <w:t>умной</w:t>
      </w:r>
      <w:r>
        <w:rPr>
          <w:sz w:val="26"/>
          <w:szCs w:val="26"/>
        </w:rPr>
        <w:t>»</w:t>
      </w:r>
      <w:r w:rsidR="00426F89" w:rsidRPr="00426F89">
        <w:rPr>
          <w:sz w:val="26"/>
          <w:szCs w:val="26"/>
        </w:rPr>
        <w:t xml:space="preserve"> спортивной площадки по адресу: г. Ухта, ул. Набережная Нефтяников, д.18 на территории МОУ </w:t>
      </w:r>
      <w:r>
        <w:rPr>
          <w:sz w:val="26"/>
          <w:szCs w:val="26"/>
        </w:rPr>
        <w:t>«</w:t>
      </w:r>
      <w:r w:rsidR="00426F89" w:rsidRPr="00426F89">
        <w:rPr>
          <w:sz w:val="26"/>
          <w:szCs w:val="26"/>
        </w:rPr>
        <w:t>СОШ № 20</w:t>
      </w:r>
      <w:r>
        <w:rPr>
          <w:sz w:val="26"/>
          <w:szCs w:val="26"/>
        </w:rPr>
        <w:t xml:space="preserve">» с начальной (максимальной) ценой </w:t>
      </w:r>
      <w:r w:rsidRPr="00BA3531">
        <w:rPr>
          <w:sz w:val="26"/>
          <w:szCs w:val="26"/>
        </w:rPr>
        <w:t>контракта 16 989 426,00</w:t>
      </w:r>
      <w:r w:rsidR="003253C4">
        <w:rPr>
          <w:sz w:val="26"/>
          <w:szCs w:val="26"/>
        </w:rPr>
        <w:t xml:space="preserve"> руб. – мероприятие исполнено в полном объеме</w:t>
      </w:r>
      <w:r w:rsidRPr="00BA3531">
        <w:rPr>
          <w:sz w:val="26"/>
          <w:szCs w:val="26"/>
        </w:rPr>
        <w:t>;</w:t>
      </w:r>
      <w:r w:rsidR="00536E33" w:rsidRPr="00BA3531">
        <w:rPr>
          <w:sz w:val="26"/>
          <w:szCs w:val="26"/>
        </w:rPr>
        <w:t xml:space="preserve"> </w:t>
      </w:r>
    </w:p>
    <w:p w:rsidR="00372450" w:rsidRPr="00372450" w:rsidRDefault="00BA3531" w:rsidP="00BA3531">
      <w:pPr>
        <w:ind w:left="284" w:right="130"/>
        <w:jc w:val="both"/>
        <w:rPr>
          <w:sz w:val="26"/>
          <w:szCs w:val="26"/>
        </w:rPr>
      </w:pPr>
      <w:r w:rsidRPr="00BA3531">
        <w:rPr>
          <w:sz w:val="26"/>
          <w:szCs w:val="26"/>
        </w:rPr>
        <w:t xml:space="preserve">- по выполнению работ </w:t>
      </w:r>
      <w:r w:rsidR="00536E33" w:rsidRPr="00BA3531">
        <w:rPr>
          <w:sz w:val="26"/>
          <w:szCs w:val="26"/>
        </w:rPr>
        <w:t>подготовки основания малой</w:t>
      </w:r>
      <w:r w:rsidR="00536E33" w:rsidRPr="00536E33">
        <w:rPr>
          <w:sz w:val="26"/>
          <w:szCs w:val="26"/>
        </w:rPr>
        <w:t xml:space="preserve"> спортивной площадки ГТО на территории МОУ «СОШ № 31», пос. </w:t>
      </w:r>
      <w:proofErr w:type="spellStart"/>
      <w:r w:rsidR="00536E33" w:rsidRPr="00536E33">
        <w:rPr>
          <w:sz w:val="26"/>
          <w:szCs w:val="26"/>
        </w:rPr>
        <w:t>Кэмдин</w:t>
      </w:r>
      <w:proofErr w:type="spellEnd"/>
      <w:r w:rsidR="007429C0">
        <w:rPr>
          <w:sz w:val="26"/>
          <w:szCs w:val="26"/>
        </w:rPr>
        <w:t xml:space="preserve"> с начальн</w:t>
      </w:r>
      <w:r>
        <w:rPr>
          <w:sz w:val="26"/>
          <w:szCs w:val="26"/>
        </w:rPr>
        <w:t>ой</w:t>
      </w:r>
      <w:r w:rsidR="007429C0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7429C0">
        <w:rPr>
          <w:sz w:val="26"/>
          <w:szCs w:val="26"/>
        </w:rPr>
        <w:t>максимальн</w:t>
      </w:r>
      <w:r>
        <w:rPr>
          <w:sz w:val="26"/>
          <w:szCs w:val="26"/>
        </w:rPr>
        <w:t>ой)</w:t>
      </w:r>
      <w:r w:rsidR="007429C0">
        <w:rPr>
          <w:sz w:val="26"/>
          <w:szCs w:val="26"/>
        </w:rPr>
        <w:t xml:space="preserve"> цен</w:t>
      </w:r>
      <w:r>
        <w:rPr>
          <w:sz w:val="26"/>
          <w:szCs w:val="26"/>
        </w:rPr>
        <w:t>ой</w:t>
      </w:r>
      <w:r w:rsidR="007429C0">
        <w:rPr>
          <w:sz w:val="26"/>
          <w:szCs w:val="26"/>
        </w:rPr>
        <w:t xml:space="preserve"> контракт</w:t>
      </w:r>
      <w:r>
        <w:rPr>
          <w:sz w:val="26"/>
          <w:szCs w:val="26"/>
        </w:rPr>
        <w:t>а</w:t>
      </w:r>
      <w:r w:rsidR="007429C0">
        <w:rPr>
          <w:sz w:val="26"/>
          <w:szCs w:val="26"/>
        </w:rPr>
        <w:t xml:space="preserve"> 1 270 000,00 руб. </w:t>
      </w:r>
      <w:r w:rsidR="003253C4">
        <w:rPr>
          <w:sz w:val="26"/>
          <w:szCs w:val="26"/>
        </w:rPr>
        <w:t>– мероприятие исполнено в полном объеме.</w:t>
      </w:r>
    </w:p>
    <w:p w:rsidR="00851EB5" w:rsidRPr="00D956DB" w:rsidRDefault="00D3780D" w:rsidP="00815BAD">
      <w:pPr>
        <w:ind w:right="13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E3700" w:rsidRPr="0030663D" w:rsidRDefault="007404B6" w:rsidP="004E1428">
      <w:pPr>
        <w:pStyle w:val="a5"/>
        <w:numPr>
          <w:ilvl w:val="0"/>
          <w:numId w:val="18"/>
        </w:numPr>
        <w:ind w:left="284" w:right="130" w:hanging="218"/>
        <w:jc w:val="both"/>
        <w:rPr>
          <w:sz w:val="26"/>
          <w:szCs w:val="26"/>
        </w:rPr>
      </w:pPr>
      <w:r w:rsidRPr="0030663D">
        <w:rPr>
          <w:sz w:val="26"/>
          <w:szCs w:val="26"/>
        </w:rPr>
        <w:t>М</w:t>
      </w:r>
      <w:r w:rsidR="000E3700" w:rsidRPr="0030663D">
        <w:rPr>
          <w:sz w:val="26"/>
          <w:szCs w:val="26"/>
        </w:rPr>
        <w:t xml:space="preserve">униципальная программа МОГО «Ухта» </w:t>
      </w:r>
      <w:r w:rsidR="00C67967" w:rsidRPr="0030663D">
        <w:rPr>
          <w:sz w:val="26"/>
          <w:szCs w:val="26"/>
        </w:rPr>
        <w:t>«</w:t>
      </w:r>
      <w:r w:rsidR="00C67967" w:rsidRPr="0030663D">
        <w:rPr>
          <w:b/>
          <w:sz w:val="26"/>
          <w:szCs w:val="26"/>
        </w:rPr>
        <w:t>Развитие транспортной системы</w:t>
      </w:r>
      <w:r w:rsidR="00C67967" w:rsidRPr="0030663D">
        <w:rPr>
          <w:sz w:val="26"/>
          <w:szCs w:val="26"/>
        </w:rPr>
        <w:t>»:</w:t>
      </w:r>
    </w:p>
    <w:p w:rsidR="00B72511" w:rsidRDefault="00736CA8" w:rsidP="00D956DB">
      <w:pPr>
        <w:pStyle w:val="a5"/>
        <w:ind w:left="284" w:right="130"/>
        <w:jc w:val="both"/>
        <w:rPr>
          <w:i/>
          <w:sz w:val="26"/>
          <w:szCs w:val="26"/>
        </w:rPr>
      </w:pPr>
      <w:r w:rsidRPr="0030663D">
        <w:rPr>
          <w:i/>
          <w:sz w:val="26"/>
          <w:szCs w:val="26"/>
        </w:rPr>
        <w:lastRenderedPageBreak/>
        <w:t xml:space="preserve">С целью развития </w:t>
      </w:r>
      <w:r w:rsidR="00C67967" w:rsidRPr="0030663D">
        <w:rPr>
          <w:i/>
          <w:sz w:val="26"/>
          <w:szCs w:val="26"/>
        </w:rPr>
        <w:t>объектов дорожной инфраструктуры</w:t>
      </w:r>
      <w:r w:rsidRPr="0030663D">
        <w:rPr>
          <w:i/>
          <w:sz w:val="26"/>
          <w:szCs w:val="26"/>
        </w:rPr>
        <w:t xml:space="preserve"> МОГО «Ухта» в настоящую муниципальную программу в раздел «</w:t>
      </w:r>
      <w:r w:rsidR="00C67967" w:rsidRPr="0030663D">
        <w:rPr>
          <w:i/>
          <w:sz w:val="26"/>
          <w:szCs w:val="26"/>
        </w:rPr>
        <w:t>Строительство дорожной сети</w:t>
      </w:r>
      <w:r w:rsidR="00815BAD">
        <w:rPr>
          <w:i/>
          <w:sz w:val="26"/>
          <w:szCs w:val="26"/>
        </w:rPr>
        <w:t xml:space="preserve">» </w:t>
      </w:r>
      <w:r w:rsidR="00AD5348">
        <w:rPr>
          <w:i/>
          <w:sz w:val="26"/>
          <w:szCs w:val="26"/>
        </w:rPr>
        <w:t>включено</w:t>
      </w:r>
      <w:r w:rsidRPr="0030663D">
        <w:rPr>
          <w:i/>
          <w:sz w:val="26"/>
          <w:szCs w:val="26"/>
        </w:rPr>
        <w:t xml:space="preserve"> </w:t>
      </w:r>
      <w:r w:rsidRPr="005E1219">
        <w:rPr>
          <w:i/>
          <w:sz w:val="26"/>
          <w:szCs w:val="26"/>
        </w:rPr>
        <w:t>м</w:t>
      </w:r>
      <w:r w:rsidR="00C67967" w:rsidRPr="005E1219">
        <w:rPr>
          <w:i/>
          <w:sz w:val="26"/>
          <w:szCs w:val="26"/>
        </w:rPr>
        <w:t>ероприяти</w:t>
      </w:r>
      <w:r w:rsidR="00815BAD" w:rsidRPr="005E1219">
        <w:rPr>
          <w:i/>
          <w:sz w:val="26"/>
          <w:szCs w:val="26"/>
        </w:rPr>
        <w:t>е</w:t>
      </w:r>
      <w:r w:rsidR="00041908">
        <w:rPr>
          <w:i/>
          <w:sz w:val="26"/>
          <w:szCs w:val="26"/>
        </w:rPr>
        <w:t xml:space="preserve"> по</w:t>
      </w:r>
      <w:r w:rsidR="00465CAF" w:rsidRPr="005E1219">
        <w:rPr>
          <w:i/>
          <w:sz w:val="26"/>
          <w:szCs w:val="26"/>
        </w:rPr>
        <w:t xml:space="preserve"> </w:t>
      </w:r>
      <w:r w:rsidR="00D956DB" w:rsidRPr="005E1219">
        <w:rPr>
          <w:i/>
          <w:sz w:val="26"/>
          <w:szCs w:val="26"/>
        </w:rPr>
        <w:t xml:space="preserve">подготовке проектной документации по объекту: «Объездная дорога от проспекта А.И. </w:t>
      </w:r>
      <w:proofErr w:type="spellStart"/>
      <w:r w:rsidR="00D956DB" w:rsidRPr="005E1219">
        <w:rPr>
          <w:i/>
          <w:sz w:val="26"/>
          <w:szCs w:val="26"/>
        </w:rPr>
        <w:t>Зерюнова</w:t>
      </w:r>
      <w:proofErr w:type="spellEnd"/>
      <w:r w:rsidR="00D956DB" w:rsidRPr="005E1219">
        <w:rPr>
          <w:i/>
          <w:sz w:val="26"/>
          <w:szCs w:val="26"/>
        </w:rPr>
        <w:t xml:space="preserve"> до автодороги Сыктывкар – Ухта»</w:t>
      </w:r>
      <w:r w:rsidR="00D956DB">
        <w:rPr>
          <w:i/>
          <w:sz w:val="26"/>
          <w:szCs w:val="26"/>
        </w:rPr>
        <w:t xml:space="preserve">. </w:t>
      </w:r>
      <w:r w:rsidR="00041908">
        <w:rPr>
          <w:i/>
          <w:sz w:val="26"/>
          <w:szCs w:val="26"/>
        </w:rPr>
        <w:t>З</w:t>
      </w:r>
      <w:r w:rsidR="005E1219" w:rsidRPr="005E1219">
        <w:rPr>
          <w:i/>
          <w:sz w:val="26"/>
          <w:szCs w:val="26"/>
        </w:rPr>
        <w:t>аключен</w:t>
      </w:r>
      <w:r w:rsidR="00041908">
        <w:rPr>
          <w:i/>
          <w:sz w:val="26"/>
          <w:szCs w:val="26"/>
        </w:rPr>
        <w:t>ный</w:t>
      </w:r>
      <w:r w:rsidR="005E1219" w:rsidRPr="005E1219">
        <w:rPr>
          <w:i/>
          <w:sz w:val="26"/>
          <w:szCs w:val="26"/>
        </w:rPr>
        <w:t xml:space="preserve"> </w:t>
      </w:r>
      <w:r w:rsidR="00041908">
        <w:rPr>
          <w:i/>
          <w:sz w:val="26"/>
          <w:szCs w:val="26"/>
        </w:rPr>
        <w:t>в 2020 году</w:t>
      </w:r>
      <w:r w:rsidR="00041908" w:rsidRPr="005E1219">
        <w:rPr>
          <w:i/>
          <w:sz w:val="26"/>
          <w:szCs w:val="26"/>
        </w:rPr>
        <w:t xml:space="preserve"> </w:t>
      </w:r>
      <w:r w:rsidR="005E1219" w:rsidRPr="005E1219">
        <w:rPr>
          <w:i/>
          <w:sz w:val="26"/>
          <w:szCs w:val="26"/>
        </w:rPr>
        <w:t>муниципальн</w:t>
      </w:r>
      <w:r w:rsidR="00041908">
        <w:rPr>
          <w:i/>
          <w:sz w:val="26"/>
          <w:szCs w:val="26"/>
        </w:rPr>
        <w:t>ый</w:t>
      </w:r>
      <w:r w:rsidR="005E1219" w:rsidRPr="005E1219">
        <w:rPr>
          <w:i/>
          <w:sz w:val="26"/>
          <w:szCs w:val="26"/>
        </w:rPr>
        <w:t xml:space="preserve"> контракт</w:t>
      </w:r>
      <w:r w:rsidR="00C67967" w:rsidRPr="005E1219">
        <w:rPr>
          <w:i/>
          <w:sz w:val="26"/>
          <w:szCs w:val="26"/>
        </w:rPr>
        <w:t xml:space="preserve"> </w:t>
      </w:r>
      <w:r w:rsidR="00505EB0">
        <w:rPr>
          <w:i/>
          <w:sz w:val="26"/>
          <w:szCs w:val="26"/>
        </w:rPr>
        <w:t>находится в процессе исполнения.</w:t>
      </w:r>
    </w:p>
    <w:p w:rsidR="00321271" w:rsidRPr="004129C0" w:rsidRDefault="00321271" w:rsidP="00321271">
      <w:pPr>
        <w:pStyle w:val="a5"/>
        <w:ind w:left="284" w:right="130"/>
        <w:jc w:val="both"/>
        <w:rPr>
          <w:sz w:val="26"/>
          <w:szCs w:val="26"/>
        </w:rPr>
      </w:pPr>
      <w:r w:rsidRPr="004129C0">
        <w:rPr>
          <w:sz w:val="26"/>
          <w:szCs w:val="26"/>
        </w:rPr>
        <w:t xml:space="preserve">Мероприятие «Строительство уличной дорожной сети индивидуальной жилой застройки </w:t>
      </w:r>
      <w:proofErr w:type="spellStart"/>
      <w:r w:rsidRPr="004129C0">
        <w:rPr>
          <w:sz w:val="26"/>
          <w:szCs w:val="26"/>
        </w:rPr>
        <w:t>пст</w:t>
      </w:r>
      <w:proofErr w:type="spellEnd"/>
      <w:r w:rsidRPr="004129C0">
        <w:rPr>
          <w:sz w:val="26"/>
          <w:szCs w:val="26"/>
        </w:rPr>
        <w:t>. Весёлый Кут»: подписано Соглашение от 2</w:t>
      </w:r>
      <w:r w:rsidR="004129C0" w:rsidRPr="004129C0">
        <w:rPr>
          <w:sz w:val="26"/>
          <w:szCs w:val="26"/>
        </w:rPr>
        <w:t>6</w:t>
      </w:r>
      <w:r w:rsidRPr="004129C0">
        <w:rPr>
          <w:sz w:val="26"/>
          <w:szCs w:val="26"/>
        </w:rPr>
        <w:t>.01.202</w:t>
      </w:r>
      <w:r w:rsidR="004129C0" w:rsidRPr="004129C0">
        <w:rPr>
          <w:sz w:val="26"/>
          <w:szCs w:val="26"/>
        </w:rPr>
        <w:t>3</w:t>
      </w:r>
      <w:r w:rsidRPr="004129C0">
        <w:rPr>
          <w:sz w:val="26"/>
          <w:szCs w:val="26"/>
        </w:rPr>
        <w:t xml:space="preserve"> № 87725000-1-202</w:t>
      </w:r>
      <w:r w:rsidR="004129C0" w:rsidRPr="004129C0">
        <w:rPr>
          <w:sz w:val="26"/>
          <w:szCs w:val="26"/>
        </w:rPr>
        <w:t>3</w:t>
      </w:r>
      <w:r w:rsidRPr="004129C0">
        <w:rPr>
          <w:sz w:val="26"/>
          <w:szCs w:val="26"/>
        </w:rPr>
        <w:t>-0</w:t>
      </w:r>
      <w:r w:rsidR="004129C0" w:rsidRPr="004129C0">
        <w:rPr>
          <w:sz w:val="26"/>
          <w:szCs w:val="26"/>
        </w:rPr>
        <w:t>04</w:t>
      </w:r>
      <w:r w:rsidRPr="004129C0">
        <w:rPr>
          <w:sz w:val="26"/>
          <w:szCs w:val="26"/>
        </w:rPr>
        <w:t xml:space="preserve"> о предоставлении субсидии из бюджета субъекта Российской Федерации местному бюджету, предметом которого является предоставление из бюджета Республики Коми в 2022-2024 годах бюджету МОГО «Ухта» субсидии.</w:t>
      </w:r>
    </w:p>
    <w:p w:rsidR="00321271" w:rsidRPr="004129C0" w:rsidRDefault="00321271" w:rsidP="00321271">
      <w:pPr>
        <w:pStyle w:val="a5"/>
        <w:ind w:left="284" w:right="130"/>
        <w:jc w:val="both"/>
        <w:rPr>
          <w:sz w:val="26"/>
          <w:szCs w:val="26"/>
        </w:rPr>
      </w:pPr>
      <w:r w:rsidRPr="004129C0">
        <w:rPr>
          <w:sz w:val="26"/>
          <w:szCs w:val="26"/>
        </w:rPr>
        <w:t>Также заключено соглашение 15.02.202</w:t>
      </w:r>
      <w:r w:rsidR="004129C0" w:rsidRPr="004129C0">
        <w:rPr>
          <w:sz w:val="26"/>
          <w:szCs w:val="26"/>
        </w:rPr>
        <w:t>3</w:t>
      </w:r>
      <w:r w:rsidRPr="004129C0">
        <w:rPr>
          <w:sz w:val="26"/>
          <w:szCs w:val="26"/>
        </w:rPr>
        <w:t xml:space="preserve"> № 11-09/2-РБ о предоставлении субсидии из республиканского бюджета Республики Коми бюджету муниципального образования в Республике Коми.</w:t>
      </w:r>
    </w:p>
    <w:p w:rsidR="00321271" w:rsidRDefault="003253C4" w:rsidP="00321271">
      <w:pPr>
        <w:pStyle w:val="a5"/>
        <w:ind w:left="284" w:right="13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21271" w:rsidRPr="004129C0">
        <w:rPr>
          <w:sz w:val="26"/>
          <w:szCs w:val="26"/>
        </w:rPr>
        <w:t>аключен</w:t>
      </w:r>
      <w:r w:rsidR="00FF0732">
        <w:rPr>
          <w:sz w:val="26"/>
          <w:szCs w:val="26"/>
        </w:rPr>
        <w:t>н</w:t>
      </w:r>
      <w:r>
        <w:rPr>
          <w:sz w:val="26"/>
          <w:szCs w:val="26"/>
        </w:rPr>
        <w:t>ый</w:t>
      </w:r>
      <w:r w:rsidR="00321271" w:rsidRPr="004129C0">
        <w:rPr>
          <w:sz w:val="26"/>
          <w:szCs w:val="26"/>
        </w:rPr>
        <w:t xml:space="preserve"> </w:t>
      </w:r>
      <w:r w:rsidRPr="004129C0">
        <w:rPr>
          <w:sz w:val="26"/>
          <w:szCs w:val="26"/>
        </w:rPr>
        <w:t xml:space="preserve">10.02.2023 </w:t>
      </w:r>
      <w:r w:rsidR="00321271" w:rsidRPr="004129C0">
        <w:rPr>
          <w:sz w:val="26"/>
          <w:szCs w:val="26"/>
        </w:rPr>
        <w:t>муниципальн</w:t>
      </w:r>
      <w:r w:rsidR="004129C0" w:rsidRPr="004129C0">
        <w:rPr>
          <w:sz w:val="26"/>
          <w:szCs w:val="26"/>
        </w:rPr>
        <w:t>ый</w:t>
      </w:r>
      <w:r w:rsidR="00321271" w:rsidRPr="004129C0">
        <w:rPr>
          <w:sz w:val="26"/>
          <w:szCs w:val="26"/>
        </w:rPr>
        <w:t xml:space="preserve"> контракт на оказание услуг по подготовке проектной документации по объекту: «Строительство уличной дорожной сети индивидуальной жилой застройки </w:t>
      </w:r>
      <w:proofErr w:type="spellStart"/>
      <w:r w:rsidR="00321271" w:rsidRPr="004129C0">
        <w:rPr>
          <w:sz w:val="26"/>
          <w:szCs w:val="26"/>
        </w:rPr>
        <w:t>пст</w:t>
      </w:r>
      <w:proofErr w:type="spellEnd"/>
      <w:r w:rsidR="00321271" w:rsidRPr="004129C0">
        <w:rPr>
          <w:sz w:val="26"/>
          <w:szCs w:val="26"/>
        </w:rPr>
        <w:t>. Весёлый Кут»</w:t>
      </w:r>
      <w:r w:rsidR="004129C0" w:rsidRPr="004129C0">
        <w:rPr>
          <w:sz w:val="26"/>
          <w:szCs w:val="26"/>
        </w:rPr>
        <w:t xml:space="preserve"> на сумму 2 032 604,67 руб. </w:t>
      </w:r>
      <w:r>
        <w:rPr>
          <w:sz w:val="26"/>
          <w:szCs w:val="26"/>
        </w:rPr>
        <w:t xml:space="preserve">расторгнут в одностороннем порядке заказчиком </w:t>
      </w:r>
      <w:r w:rsidR="00FF0732">
        <w:rPr>
          <w:sz w:val="26"/>
          <w:szCs w:val="26"/>
        </w:rPr>
        <w:t>20.07.2023</w:t>
      </w:r>
      <w:r w:rsidR="004129C0" w:rsidRPr="004129C0">
        <w:rPr>
          <w:sz w:val="26"/>
          <w:szCs w:val="26"/>
        </w:rPr>
        <w:t>.</w:t>
      </w:r>
    </w:p>
    <w:p w:rsidR="00B37A9B" w:rsidRDefault="00B37A9B" w:rsidP="00321271">
      <w:pPr>
        <w:pStyle w:val="a5"/>
        <w:ind w:left="284" w:right="130"/>
        <w:jc w:val="both"/>
        <w:rPr>
          <w:color w:val="FF0000"/>
          <w:sz w:val="26"/>
          <w:szCs w:val="26"/>
        </w:rPr>
      </w:pPr>
    </w:p>
    <w:p w:rsidR="00B37A9B" w:rsidRPr="00B37A9B" w:rsidRDefault="00B37A9B" w:rsidP="00B37A9B">
      <w:pPr>
        <w:pStyle w:val="a5"/>
        <w:numPr>
          <w:ilvl w:val="0"/>
          <w:numId w:val="31"/>
        </w:numPr>
        <w:ind w:left="284" w:right="130"/>
        <w:jc w:val="both"/>
        <w:rPr>
          <w:sz w:val="26"/>
          <w:szCs w:val="26"/>
        </w:rPr>
      </w:pPr>
      <w:r w:rsidRPr="0030663D">
        <w:rPr>
          <w:sz w:val="26"/>
          <w:szCs w:val="26"/>
        </w:rPr>
        <w:t>Муниципальная программа МОГО «Ухта»</w:t>
      </w:r>
      <w:r>
        <w:rPr>
          <w:sz w:val="26"/>
          <w:szCs w:val="26"/>
        </w:rPr>
        <w:t xml:space="preserve"> </w:t>
      </w:r>
      <w:r w:rsidRPr="00B37A9B">
        <w:rPr>
          <w:b/>
          <w:sz w:val="26"/>
          <w:szCs w:val="26"/>
        </w:rPr>
        <w:t>«Формирование современной городской среды»</w:t>
      </w:r>
      <w:r>
        <w:rPr>
          <w:sz w:val="26"/>
          <w:szCs w:val="26"/>
        </w:rPr>
        <w:t>:</w:t>
      </w:r>
    </w:p>
    <w:p w:rsidR="00D50C77" w:rsidRDefault="00D50C77" w:rsidP="004E1428">
      <w:pPr>
        <w:pStyle w:val="a5"/>
        <w:ind w:left="284" w:right="130"/>
        <w:jc w:val="both"/>
        <w:rPr>
          <w:sz w:val="26"/>
          <w:szCs w:val="26"/>
        </w:rPr>
      </w:pPr>
      <w:r w:rsidRPr="00D50C77">
        <w:rPr>
          <w:i/>
          <w:sz w:val="26"/>
          <w:szCs w:val="26"/>
        </w:rPr>
        <w:t xml:space="preserve">С </w:t>
      </w:r>
      <w:proofErr w:type="gramStart"/>
      <w:r w:rsidRPr="00D50C77">
        <w:rPr>
          <w:i/>
          <w:sz w:val="26"/>
          <w:szCs w:val="26"/>
        </w:rPr>
        <w:t>целю</w:t>
      </w:r>
      <w:proofErr w:type="gramEnd"/>
      <w:r w:rsidRPr="00D50C77">
        <w:rPr>
          <w:i/>
          <w:sz w:val="26"/>
          <w:szCs w:val="26"/>
        </w:rPr>
        <w:t xml:space="preserve"> реализации мероприятий благоустройства на территории муниципального образования и создания привлекательной среды городского округа, а также в рамках реализации инициативных проектов, утверждаемых Постановлением Правительства Республики Коми от 14.12.2022 № 628 «Об инициативных проектах в Республике Коми, выдвигаемых для получения финансовой поддержки за счет иных межбюджетных трансфертов из республиканского бюджета Республики Коми»</w:t>
      </w:r>
      <w:r>
        <w:rPr>
          <w:sz w:val="26"/>
          <w:szCs w:val="26"/>
        </w:rPr>
        <w:t xml:space="preserve"> осуществлен р</w:t>
      </w:r>
      <w:r w:rsidRPr="00D50C77">
        <w:rPr>
          <w:sz w:val="26"/>
          <w:szCs w:val="26"/>
        </w:rPr>
        <w:t xml:space="preserve">емонт пешеходного моста через р. </w:t>
      </w:r>
      <w:proofErr w:type="spellStart"/>
      <w:r w:rsidRPr="00D50C77">
        <w:rPr>
          <w:sz w:val="26"/>
          <w:szCs w:val="26"/>
        </w:rPr>
        <w:t>Легкэм</w:t>
      </w:r>
      <w:proofErr w:type="spellEnd"/>
      <w:r w:rsidRPr="00D50C77">
        <w:rPr>
          <w:sz w:val="26"/>
          <w:szCs w:val="26"/>
        </w:rPr>
        <w:t xml:space="preserve"> в </w:t>
      </w:r>
      <w:proofErr w:type="spellStart"/>
      <w:r w:rsidRPr="00D50C77">
        <w:rPr>
          <w:sz w:val="26"/>
          <w:szCs w:val="26"/>
        </w:rPr>
        <w:t>пст</w:t>
      </w:r>
      <w:proofErr w:type="spellEnd"/>
      <w:r w:rsidRPr="00D50C77">
        <w:rPr>
          <w:sz w:val="26"/>
          <w:szCs w:val="26"/>
        </w:rPr>
        <w:t xml:space="preserve">. </w:t>
      </w:r>
      <w:proofErr w:type="spellStart"/>
      <w:r w:rsidRPr="00D50C77">
        <w:rPr>
          <w:sz w:val="26"/>
          <w:szCs w:val="26"/>
        </w:rPr>
        <w:t>Кэмдин</w:t>
      </w:r>
      <w:proofErr w:type="spellEnd"/>
      <w:r>
        <w:rPr>
          <w:sz w:val="26"/>
          <w:szCs w:val="26"/>
        </w:rPr>
        <w:t xml:space="preserve">. </w:t>
      </w:r>
    </w:p>
    <w:p w:rsidR="00D50C77" w:rsidRDefault="00CD45EF" w:rsidP="00CD45EF">
      <w:pPr>
        <w:pStyle w:val="a5"/>
        <w:ind w:left="284" w:right="130"/>
        <w:jc w:val="both"/>
        <w:rPr>
          <w:sz w:val="26"/>
          <w:szCs w:val="26"/>
        </w:rPr>
      </w:pPr>
      <w:r w:rsidRPr="00CD45EF">
        <w:rPr>
          <w:sz w:val="26"/>
          <w:szCs w:val="26"/>
        </w:rPr>
        <w:t xml:space="preserve">28.09.2023 заключен муниципальный контракт № 0107300000323000338-ЕП на выполнение работ по объекту: «Ремонт пешеходного моста через р. </w:t>
      </w:r>
      <w:proofErr w:type="spellStart"/>
      <w:r w:rsidRPr="00CD45EF">
        <w:rPr>
          <w:sz w:val="26"/>
          <w:szCs w:val="26"/>
        </w:rPr>
        <w:t>Легкэм</w:t>
      </w:r>
      <w:proofErr w:type="spellEnd"/>
      <w:r w:rsidRPr="00CD45EF">
        <w:rPr>
          <w:sz w:val="26"/>
          <w:szCs w:val="26"/>
        </w:rPr>
        <w:t xml:space="preserve"> в </w:t>
      </w:r>
      <w:proofErr w:type="spellStart"/>
      <w:r w:rsidRPr="00CD45EF">
        <w:rPr>
          <w:sz w:val="26"/>
          <w:szCs w:val="26"/>
        </w:rPr>
        <w:t>пст</w:t>
      </w:r>
      <w:proofErr w:type="spellEnd"/>
      <w:r w:rsidRPr="00CD45EF">
        <w:rPr>
          <w:sz w:val="26"/>
          <w:szCs w:val="26"/>
        </w:rPr>
        <w:t xml:space="preserve">. </w:t>
      </w:r>
      <w:proofErr w:type="spellStart"/>
      <w:r w:rsidRPr="00CD45EF">
        <w:rPr>
          <w:sz w:val="26"/>
          <w:szCs w:val="26"/>
        </w:rPr>
        <w:t>Кэмдин</w:t>
      </w:r>
      <w:proofErr w:type="spellEnd"/>
      <w:r w:rsidRPr="00CD45EF">
        <w:rPr>
          <w:sz w:val="26"/>
          <w:szCs w:val="26"/>
        </w:rPr>
        <w:t>»</w:t>
      </w:r>
      <w:r w:rsidR="00D50C77" w:rsidRPr="00CD45EF">
        <w:rPr>
          <w:sz w:val="26"/>
          <w:szCs w:val="26"/>
        </w:rPr>
        <w:t xml:space="preserve">. </w:t>
      </w:r>
      <w:r w:rsidRPr="00CD45EF">
        <w:rPr>
          <w:sz w:val="26"/>
          <w:szCs w:val="26"/>
        </w:rPr>
        <w:t xml:space="preserve">Также, на объем выявленных дополнительных работ на данном объекте, заключен дополнительный </w:t>
      </w:r>
      <w:r>
        <w:rPr>
          <w:sz w:val="26"/>
          <w:szCs w:val="26"/>
        </w:rPr>
        <w:t>договор</w:t>
      </w:r>
      <w:r w:rsidRPr="00CD45EF">
        <w:rPr>
          <w:sz w:val="26"/>
          <w:szCs w:val="26"/>
        </w:rPr>
        <w:t>.</w:t>
      </w:r>
      <w:r>
        <w:rPr>
          <w:sz w:val="26"/>
          <w:szCs w:val="26"/>
        </w:rPr>
        <w:t xml:space="preserve"> Работы по контракту и договору </w:t>
      </w:r>
      <w:r w:rsidRPr="00CD45EF">
        <w:rPr>
          <w:sz w:val="26"/>
          <w:szCs w:val="26"/>
        </w:rPr>
        <w:t>исполнены в полном объеме.</w:t>
      </w:r>
    </w:p>
    <w:p w:rsidR="00D50C77" w:rsidRPr="0030663D" w:rsidRDefault="00D50C77" w:rsidP="004E1428">
      <w:pPr>
        <w:pStyle w:val="a5"/>
        <w:ind w:left="284" w:right="130"/>
        <w:jc w:val="both"/>
        <w:rPr>
          <w:sz w:val="26"/>
          <w:szCs w:val="26"/>
        </w:rPr>
      </w:pPr>
    </w:p>
    <w:p w:rsidR="002876CE" w:rsidRPr="0030663D" w:rsidRDefault="007404B6" w:rsidP="00D75FDC">
      <w:pPr>
        <w:pStyle w:val="a5"/>
        <w:numPr>
          <w:ilvl w:val="0"/>
          <w:numId w:val="18"/>
        </w:numPr>
        <w:ind w:left="284" w:right="130" w:hanging="218"/>
        <w:jc w:val="both"/>
        <w:rPr>
          <w:sz w:val="26"/>
          <w:szCs w:val="26"/>
        </w:rPr>
      </w:pPr>
      <w:r w:rsidRPr="0030663D">
        <w:rPr>
          <w:sz w:val="26"/>
          <w:szCs w:val="26"/>
        </w:rPr>
        <w:t>М</w:t>
      </w:r>
      <w:r w:rsidR="002876CE" w:rsidRPr="0030663D">
        <w:rPr>
          <w:sz w:val="26"/>
          <w:szCs w:val="26"/>
        </w:rPr>
        <w:t>униципальная программа МОГО «Ухта» «</w:t>
      </w:r>
      <w:r w:rsidR="002876CE" w:rsidRPr="0030663D">
        <w:rPr>
          <w:b/>
          <w:sz w:val="26"/>
          <w:szCs w:val="26"/>
        </w:rPr>
        <w:t>Жилье и жилищно-коммунальное хозяйство</w:t>
      </w:r>
      <w:r w:rsidR="002876CE" w:rsidRPr="0030663D">
        <w:rPr>
          <w:sz w:val="26"/>
          <w:szCs w:val="26"/>
        </w:rPr>
        <w:t>»</w:t>
      </w:r>
      <w:r w:rsidR="00C67967" w:rsidRPr="0030663D">
        <w:rPr>
          <w:sz w:val="26"/>
          <w:szCs w:val="26"/>
        </w:rPr>
        <w:t>:</w:t>
      </w:r>
    </w:p>
    <w:p w:rsidR="00A43AFA" w:rsidRPr="0030663D" w:rsidRDefault="00A43AFA" w:rsidP="00D75FDC">
      <w:pPr>
        <w:pStyle w:val="a5"/>
        <w:ind w:left="284" w:right="130"/>
        <w:jc w:val="both"/>
        <w:rPr>
          <w:i/>
          <w:sz w:val="26"/>
          <w:szCs w:val="26"/>
        </w:rPr>
      </w:pPr>
      <w:r w:rsidRPr="0030663D">
        <w:rPr>
          <w:i/>
          <w:sz w:val="26"/>
          <w:szCs w:val="26"/>
        </w:rPr>
        <w:t xml:space="preserve">В рамках задач по </w:t>
      </w:r>
      <w:r w:rsidR="00AD4FE2" w:rsidRPr="0030663D">
        <w:rPr>
          <w:i/>
          <w:sz w:val="26"/>
          <w:szCs w:val="26"/>
        </w:rPr>
        <w:t>строительству, реконструкции и модернизации объектов коммунальной инфраструктуры</w:t>
      </w:r>
      <w:r w:rsidR="007404B6" w:rsidRPr="0030663D">
        <w:rPr>
          <w:i/>
          <w:sz w:val="26"/>
          <w:szCs w:val="26"/>
        </w:rPr>
        <w:t xml:space="preserve"> </w:t>
      </w:r>
      <w:r w:rsidRPr="0030663D">
        <w:rPr>
          <w:i/>
          <w:sz w:val="26"/>
          <w:szCs w:val="26"/>
        </w:rPr>
        <w:t>настоящей муниципальной програ</w:t>
      </w:r>
      <w:r w:rsidR="003A6880">
        <w:rPr>
          <w:i/>
          <w:sz w:val="26"/>
          <w:szCs w:val="26"/>
        </w:rPr>
        <w:t>ммы реализуется следующее мероприятие</w:t>
      </w:r>
      <w:r w:rsidRPr="0030663D">
        <w:rPr>
          <w:i/>
          <w:sz w:val="26"/>
          <w:szCs w:val="26"/>
        </w:rPr>
        <w:t>:</w:t>
      </w:r>
    </w:p>
    <w:p w:rsidR="00AD5348" w:rsidRPr="004129C0" w:rsidRDefault="00041908" w:rsidP="00505EB0">
      <w:pPr>
        <w:ind w:left="284" w:right="130"/>
        <w:jc w:val="both"/>
        <w:rPr>
          <w:sz w:val="26"/>
          <w:szCs w:val="26"/>
        </w:rPr>
      </w:pPr>
      <w:r w:rsidRPr="004129C0">
        <w:rPr>
          <w:sz w:val="26"/>
          <w:szCs w:val="26"/>
        </w:rPr>
        <w:t xml:space="preserve">С целью улучшения качества водоснабжения населения МОГО «Ухта» реализуется мероприятие </w:t>
      </w:r>
      <w:r w:rsidR="00FD0BB6" w:rsidRPr="004129C0">
        <w:rPr>
          <w:sz w:val="26"/>
          <w:szCs w:val="26"/>
        </w:rPr>
        <w:t>«Строительство станции водоочистки с созданием системы управления комплексом водоснабжения в «Пожня-Ель» г. Ухта»</w:t>
      </w:r>
      <w:r w:rsidR="003F40C9" w:rsidRPr="004129C0">
        <w:rPr>
          <w:sz w:val="26"/>
          <w:szCs w:val="26"/>
        </w:rPr>
        <w:t xml:space="preserve"> (далее – Объект)</w:t>
      </w:r>
      <w:r w:rsidR="00E562FD" w:rsidRPr="004129C0">
        <w:rPr>
          <w:sz w:val="26"/>
          <w:szCs w:val="26"/>
        </w:rPr>
        <w:t>.</w:t>
      </w:r>
    </w:p>
    <w:p w:rsidR="00AD5348" w:rsidRPr="004129C0" w:rsidRDefault="00AD5348" w:rsidP="00505EB0">
      <w:pPr>
        <w:ind w:left="284" w:right="130"/>
        <w:jc w:val="both"/>
        <w:rPr>
          <w:sz w:val="26"/>
          <w:szCs w:val="26"/>
        </w:rPr>
      </w:pPr>
      <w:r w:rsidRPr="004129C0">
        <w:rPr>
          <w:sz w:val="26"/>
          <w:szCs w:val="26"/>
        </w:rPr>
        <w:t>На период 202</w:t>
      </w:r>
      <w:r w:rsidR="004129C0" w:rsidRPr="004129C0">
        <w:rPr>
          <w:sz w:val="26"/>
          <w:szCs w:val="26"/>
        </w:rPr>
        <w:t>3</w:t>
      </w:r>
      <w:r w:rsidRPr="004129C0">
        <w:rPr>
          <w:sz w:val="26"/>
          <w:szCs w:val="26"/>
        </w:rPr>
        <w:t>-202</w:t>
      </w:r>
      <w:r w:rsidR="004129C0" w:rsidRPr="004129C0">
        <w:rPr>
          <w:sz w:val="26"/>
          <w:szCs w:val="26"/>
        </w:rPr>
        <w:t>5</w:t>
      </w:r>
      <w:r w:rsidRPr="004129C0">
        <w:rPr>
          <w:sz w:val="26"/>
          <w:szCs w:val="26"/>
        </w:rPr>
        <w:t xml:space="preserve"> годов заключено Соглашение о предоставлении субсидии из бюджета субъекта Российской Федерации местному бюджету муниципального образования городского округа «Ухта» от 2</w:t>
      </w:r>
      <w:r w:rsidR="004129C0" w:rsidRPr="004129C0">
        <w:rPr>
          <w:sz w:val="26"/>
          <w:szCs w:val="26"/>
        </w:rPr>
        <w:t>5</w:t>
      </w:r>
      <w:r w:rsidRPr="004129C0">
        <w:rPr>
          <w:sz w:val="26"/>
          <w:szCs w:val="26"/>
        </w:rPr>
        <w:t>.01.202</w:t>
      </w:r>
      <w:r w:rsidR="004129C0" w:rsidRPr="004129C0">
        <w:rPr>
          <w:sz w:val="26"/>
          <w:szCs w:val="26"/>
        </w:rPr>
        <w:t>3</w:t>
      </w:r>
      <w:r w:rsidRPr="004129C0">
        <w:rPr>
          <w:sz w:val="26"/>
          <w:szCs w:val="26"/>
        </w:rPr>
        <w:t xml:space="preserve"> №87725000-1-202</w:t>
      </w:r>
      <w:r w:rsidR="004129C0" w:rsidRPr="004129C0">
        <w:rPr>
          <w:sz w:val="26"/>
          <w:szCs w:val="26"/>
        </w:rPr>
        <w:t>3</w:t>
      </w:r>
      <w:r w:rsidRPr="004129C0">
        <w:rPr>
          <w:sz w:val="26"/>
          <w:szCs w:val="26"/>
        </w:rPr>
        <w:t>-0</w:t>
      </w:r>
      <w:r w:rsidR="004129C0" w:rsidRPr="004129C0">
        <w:rPr>
          <w:sz w:val="26"/>
          <w:szCs w:val="26"/>
        </w:rPr>
        <w:t>06</w:t>
      </w:r>
      <w:r w:rsidRPr="004129C0">
        <w:rPr>
          <w:sz w:val="26"/>
          <w:szCs w:val="26"/>
        </w:rPr>
        <w:t>.</w:t>
      </w:r>
    </w:p>
    <w:p w:rsidR="00041908" w:rsidRDefault="003F40C9" w:rsidP="00505EB0">
      <w:pPr>
        <w:ind w:left="284" w:right="130"/>
        <w:jc w:val="both"/>
        <w:rPr>
          <w:sz w:val="26"/>
          <w:szCs w:val="26"/>
        </w:rPr>
      </w:pPr>
      <w:r w:rsidRPr="004129C0">
        <w:rPr>
          <w:sz w:val="26"/>
          <w:szCs w:val="26"/>
        </w:rPr>
        <w:t xml:space="preserve">Заключены муниципальные контракты на выполнение </w:t>
      </w:r>
      <w:r w:rsidR="00405144" w:rsidRPr="004129C0">
        <w:rPr>
          <w:sz w:val="26"/>
          <w:szCs w:val="26"/>
        </w:rPr>
        <w:t xml:space="preserve">строительно-монтажных </w:t>
      </w:r>
      <w:r w:rsidRPr="004129C0">
        <w:rPr>
          <w:sz w:val="26"/>
          <w:szCs w:val="26"/>
        </w:rPr>
        <w:t>работ</w:t>
      </w:r>
      <w:r w:rsidR="00405144" w:rsidRPr="004129C0">
        <w:rPr>
          <w:sz w:val="26"/>
          <w:szCs w:val="26"/>
        </w:rPr>
        <w:t>, строительному контролю</w:t>
      </w:r>
      <w:r w:rsidR="00F93AC9" w:rsidRPr="004129C0">
        <w:rPr>
          <w:sz w:val="26"/>
          <w:szCs w:val="26"/>
        </w:rPr>
        <w:t>,</w:t>
      </w:r>
      <w:r w:rsidRPr="004129C0">
        <w:rPr>
          <w:sz w:val="26"/>
          <w:szCs w:val="26"/>
        </w:rPr>
        <w:t xml:space="preserve"> осуществлению авторского надзора </w:t>
      </w:r>
      <w:r w:rsidR="00623766" w:rsidRPr="004129C0">
        <w:rPr>
          <w:sz w:val="26"/>
          <w:szCs w:val="26"/>
        </w:rPr>
        <w:t>за выполнением работ</w:t>
      </w:r>
      <w:r w:rsidRPr="004129C0">
        <w:rPr>
          <w:sz w:val="26"/>
          <w:szCs w:val="26"/>
        </w:rPr>
        <w:t xml:space="preserve"> по Объекту</w:t>
      </w:r>
      <w:r w:rsidR="00AD5348" w:rsidRPr="004129C0">
        <w:rPr>
          <w:sz w:val="26"/>
          <w:szCs w:val="26"/>
        </w:rPr>
        <w:t xml:space="preserve">, </w:t>
      </w:r>
      <w:r w:rsidR="00F93AC9" w:rsidRPr="004129C0">
        <w:rPr>
          <w:sz w:val="26"/>
          <w:szCs w:val="26"/>
        </w:rPr>
        <w:t xml:space="preserve">договор на </w:t>
      </w:r>
      <w:r w:rsidR="00405144" w:rsidRPr="004129C0">
        <w:rPr>
          <w:sz w:val="26"/>
          <w:szCs w:val="26"/>
        </w:rPr>
        <w:t>техническое присоединение объекта капитального строительства к сетям газораспределения</w:t>
      </w:r>
      <w:r w:rsidR="00AD5348" w:rsidRPr="004129C0">
        <w:rPr>
          <w:sz w:val="26"/>
          <w:szCs w:val="26"/>
        </w:rPr>
        <w:t xml:space="preserve"> и договор на оказание услуг аренды земельного участка</w:t>
      </w:r>
      <w:r w:rsidR="00E562FD" w:rsidRPr="004129C0">
        <w:rPr>
          <w:sz w:val="26"/>
          <w:szCs w:val="26"/>
        </w:rPr>
        <w:t>.</w:t>
      </w:r>
    </w:p>
    <w:p w:rsidR="00F30F64" w:rsidRDefault="00854082" w:rsidP="00505EB0">
      <w:pPr>
        <w:ind w:left="284" w:right="130"/>
        <w:jc w:val="both"/>
        <w:rPr>
          <w:sz w:val="26"/>
          <w:szCs w:val="26"/>
        </w:rPr>
      </w:pPr>
      <w:r w:rsidRPr="00854082">
        <w:rPr>
          <w:sz w:val="26"/>
          <w:szCs w:val="26"/>
        </w:rPr>
        <w:lastRenderedPageBreak/>
        <w:t>02</w:t>
      </w:r>
      <w:r w:rsidR="00F30F64" w:rsidRPr="00854082">
        <w:rPr>
          <w:sz w:val="26"/>
          <w:szCs w:val="26"/>
        </w:rPr>
        <w:t xml:space="preserve">.05.2023 заключен </w:t>
      </w:r>
      <w:r w:rsidRPr="00854082">
        <w:rPr>
          <w:sz w:val="26"/>
          <w:szCs w:val="26"/>
        </w:rPr>
        <w:t xml:space="preserve">муниципальный </w:t>
      </w:r>
      <w:r w:rsidR="00F30F64" w:rsidRPr="00854082">
        <w:rPr>
          <w:sz w:val="26"/>
          <w:szCs w:val="26"/>
        </w:rPr>
        <w:t xml:space="preserve">контракт № </w:t>
      </w:r>
      <w:r w:rsidRPr="00854082">
        <w:rPr>
          <w:sz w:val="26"/>
          <w:szCs w:val="26"/>
        </w:rPr>
        <w:t>03/2023-764/АЗ</w:t>
      </w:r>
      <w:r w:rsidR="00F30F64" w:rsidRPr="00854082">
        <w:rPr>
          <w:sz w:val="26"/>
          <w:szCs w:val="26"/>
        </w:rPr>
        <w:t xml:space="preserve"> на </w:t>
      </w:r>
      <w:r w:rsidRPr="00854082">
        <w:rPr>
          <w:sz w:val="26"/>
          <w:szCs w:val="26"/>
        </w:rPr>
        <w:t xml:space="preserve">оказание услуг по аренде земельного участка </w:t>
      </w:r>
      <w:r w:rsidR="00F30F64" w:rsidRPr="00854082">
        <w:rPr>
          <w:sz w:val="26"/>
          <w:szCs w:val="26"/>
        </w:rPr>
        <w:t xml:space="preserve">на сумму </w:t>
      </w:r>
      <w:r w:rsidRPr="00854082">
        <w:rPr>
          <w:sz w:val="26"/>
          <w:szCs w:val="26"/>
        </w:rPr>
        <w:t>1 789 060,83</w:t>
      </w:r>
      <w:r w:rsidR="00F30F64" w:rsidRPr="00854082">
        <w:rPr>
          <w:sz w:val="26"/>
          <w:szCs w:val="26"/>
        </w:rPr>
        <w:t xml:space="preserve"> руб.</w:t>
      </w:r>
    </w:p>
    <w:p w:rsidR="002C2C7C" w:rsidRPr="004129C0" w:rsidRDefault="002C2C7C" w:rsidP="00505EB0">
      <w:pPr>
        <w:ind w:left="284" w:right="130"/>
        <w:jc w:val="both"/>
        <w:rPr>
          <w:sz w:val="26"/>
          <w:szCs w:val="26"/>
        </w:rPr>
      </w:pPr>
      <w:r w:rsidRPr="002C2C7C">
        <w:rPr>
          <w:sz w:val="26"/>
          <w:szCs w:val="26"/>
        </w:rPr>
        <w:t xml:space="preserve">Заключено дополнительное соглашение к </w:t>
      </w:r>
      <w:r w:rsidR="00101A10" w:rsidRPr="00101A10">
        <w:rPr>
          <w:sz w:val="26"/>
          <w:szCs w:val="26"/>
        </w:rPr>
        <w:t>муниципальн</w:t>
      </w:r>
      <w:r w:rsidR="00101A10">
        <w:rPr>
          <w:sz w:val="26"/>
          <w:szCs w:val="26"/>
        </w:rPr>
        <w:t>ому</w:t>
      </w:r>
      <w:r w:rsidR="00101A10" w:rsidRPr="00101A10">
        <w:rPr>
          <w:sz w:val="26"/>
          <w:szCs w:val="26"/>
        </w:rPr>
        <w:t xml:space="preserve"> контракт</w:t>
      </w:r>
      <w:r w:rsidR="00101A10">
        <w:rPr>
          <w:sz w:val="26"/>
          <w:szCs w:val="26"/>
        </w:rPr>
        <w:t>у</w:t>
      </w:r>
      <w:r w:rsidR="00101A10" w:rsidRPr="00101A10">
        <w:rPr>
          <w:sz w:val="26"/>
          <w:szCs w:val="26"/>
        </w:rPr>
        <w:t xml:space="preserve"> № 04/2022-764СМР на выполнение работ по объекту: «Строительство станции водоочистки с созданием системы управления комплексом водоснабжения в «Пожня-Ель» г. Ухта» </w:t>
      </w:r>
      <w:r w:rsidRPr="002C2C7C">
        <w:rPr>
          <w:sz w:val="26"/>
          <w:szCs w:val="26"/>
        </w:rPr>
        <w:t xml:space="preserve"> по увеличению цены контракта на 83 050 021,29 руб. - цена контракта составила 908 244 255,37 рублей.</w:t>
      </w:r>
    </w:p>
    <w:p w:rsidR="004129C0" w:rsidRDefault="005C0B3C" w:rsidP="00505EB0">
      <w:pPr>
        <w:ind w:left="284" w:right="13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По мероприятию с</w:t>
      </w:r>
      <w:r w:rsidRPr="005C0B3C">
        <w:rPr>
          <w:i/>
          <w:sz w:val="26"/>
          <w:szCs w:val="26"/>
        </w:rPr>
        <w:t>охранение и поддержание надлежащего состояния муниципального жилищного фонда</w:t>
      </w:r>
      <w:r>
        <w:rPr>
          <w:i/>
          <w:sz w:val="26"/>
          <w:szCs w:val="26"/>
        </w:rPr>
        <w:t xml:space="preserve"> осуществляется </w:t>
      </w:r>
      <w:r w:rsidRPr="005C0B3C">
        <w:rPr>
          <w:i/>
          <w:sz w:val="26"/>
          <w:szCs w:val="26"/>
        </w:rPr>
        <w:t>ремонта муниципальных помещений</w:t>
      </w:r>
      <w:r>
        <w:rPr>
          <w:i/>
          <w:sz w:val="26"/>
          <w:szCs w:val="26"/>
        </w:rPr>
        <w:t>.</w:t>
      </w:r>
    </w:p>
    <w:p w:rsidR="004700A2" w:rsidRPr="00C22A44" w:rsidRDefault="004700A2" w:rsidP="00505EB0">
      <w:pPr>
        <w:ind w:left="284" w:right="1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Проведены </w:t>
      </w:r>
      <w:r w:rsidR="00101A10">
        <w:rPr>
          <w:sz w:val="26"/>
          <w:szCs w:val="26"/>
        </w:rPr>
        <w:t>16</w:t>
      </w:r>
      <w:r>
        <w:rPr>
          <w:sz w:val="26"/>
          <w:szCs w:val="26"/>
        </w:rPr>
        <w:t xml:space="preserve"> электронных аукцион</w:t>
      </w:r>
      <w:r w:rsidR="00FF0732">
        <w:rPr>
          <w:sz w:val="26"/>
          <w:szCs w:val="26"/>
        </w:rPr>
        <w:t>ов</w:t>
      </w:r>
      <w:r>
        <w:rPr>
          <w:sz w:val="26"/>
          <w:szCs w:val="26"/>
        </w:rPr>
        <w:t xml:space="preserve"> на право заключения муниципального контракта на выполнение </w:t>
      </w:r>
      <w:r w:rsidRPr="004700A2">
        <w:rPr>
          <w:sz w:val="26"/>
          <w:szCs w:val="26"/>
        </w:rPr>
        <w:t xml:space="preserve">работ по </w:t>
      </w:r>
      <w:r>
        <w:rPr>
          <w:sz w:val="26"/>
          <w:szCs w:val="26"/>
        </w:rPr>
        <w:t>о</w:t>
      </w:r>
      <w:r w:rsidRPr="004700A2">
        <w:rPr>
          <w:sz w:val="26"/>
          <w:szCs w:val="26"/>
        </w:rPr>
        <w:t>существлени</w:t>
      </w:r>
      <w:r>
        <w:rPr>
          <w:sz w:val="26"/>
          <w:szCs w:val="26"/>
        </w:rPr>
        <w:t>ю</w:t>
      </w:r>
      <w:r w:rsidRPr="004700A2">
        <w:rPr>
          <w:sz w:val="26"/>
          <w:szCs w:val="26"/>
        </w:rPr>
        <w:t xml:space="preserve"> </w:t>
      </w:r>
      <w:r w:rsidRPr="00C22A44">
        <w:rPr>
          <w:sz w:val="26"/>
          <w:szCs w:val="26"/>
        </w:rPr>
        <w:t>текущего ремонта муниципального помещения (квартиры)</w:t>
      </w:r>
      <w:r w:rsidR="00B95B2E" w:rsidRPr="00C22A44">
        <w:rPr>
          <w:sz w:val="26"/>
          <w:szCs w:val="26"/>
        </w:rPr>
        <w:t xml:space="preserve">, сумма </w:t>
      </w:r>
      <w:r w:rsidR="00101A10">
        <w:rPr>
          <w:sz w:val="26"/>
          <w:szCs w:val="26"/>
        </w:rPr>
        <w:t xml:space="preserve">начальных (максимальных) </w:t>
      </w:r>
      <w:r w:rsidR="00B95B2E" w:rsidRPr="00C22A44">
        <w:rPr>
          <w:sz w:val="26"/>
          <w:szCs w:val="26"/>
        </w:rPr>
        <w:t xml:space="preserve">цен которых составила </w:t>
      </w:r>
      <w:r w:rsidR="00101A10">
        <w:rPr>
          <w:sz w:val="26"/>
          <w:szCs w:val="26"/>
        </w:rPr>
        <w:t>17 602 476,56</w:t>
      </w:r>
      <w:r w:rsidR="00B95B2E" w:rsidRPr="00C22A44">
        <w:rPr>
          <w:sz w:val="26"/>
          <w:szCs w:val="26"/>
        </w:rPr>
        <w:t xml:space="preserve"> руб</w:t>
      </w:r>
      <w:r w:rsidRPr="00C22A44">
        <w:rPr>
          <w:sz w:val="26"/>
          <w:szCs w:val="26"/>
        </w:rPr>
        <w:t xml:space="preserve">. </w:t>
      </w:r>
      <w:r w:rsidR="00101A10">
        <w:rPr>
          <w:sz w:val="26"/>
          <w:szCs w:val="26"/>
        </w:rPr>
        <w:t>По результатам торгов экономия составила 5 075 134,72 рубля, а сумма цен контрактов составила 12 527 341,84 рубль.</w:t>
      </w:r>
    </w:p>
    <w:p w:rsidR="00986DCC" w:rsidRDefault="006E4EF8" w:rsidP="00822655">
      <w:pPr>
        <w:ind w:left="284" w:right="130"/>
        <w:jc w:val="both"/>
        <w:rPr>
          <w:sz w:val="26"/>
          <w:szCs w:val="26"/>
        </w:rPr>
      </w:pPr>
      <w:r w:rsidRPr="00C22A44">
        <w:rPr>
          <w:sz w:val="26"/>
          <w:szCs w:val="26"/>
        </w:rPr>
        <w:t xml:space="preserve">Заключены </w:t>
      </w:r>
      <w:r w:rsidR="00101A10">
        <w:rPr>
          <w:sz w:val="26"/>
          <w:szCs w:val="26"/>
        </w:rPr>
        <w:t>25</w:t>
      </w:r>
      <w:r w:rsidRPr="00C22A44">
        <w:rPr>
          <w:sz w:val="26"/>
          <w:szCs w:val="26"/>
        </w:rPr>
        <w:t xml:space="preserve"> договор</w:t>
      </w:r>
      <w:r w:rsidR="00C22A44" w:rsidRPr="00C22A44">
        <w:rPr>
          <w:sz w:val="26"/>
          <w:szCs w:val="26"/>
        </w:rPr>
        <w:t>ов</w:t>
      </w:r>
      <w:r w:rsidR="00DA53F3" w:rsidRPr="00C22A44">
        <w:rPr>
          <w:sz w:val="26"/>
          <w:szCs w:val="26"/>
        </w:rPr>
        <w:t xml:space="preserve"> на осуществление текущего ремонта муниципальных помещений (квартир)</w:t>
      </w:r>
      <w:r w:rsidRPr="00C22A44">
        <w:rPr>
          <w:sz w:val="26"/>
          <w:szCs w:val="26"/>
        </w:rPr>
        <w:t xml:space="preserve"> по цене ниже 600 тыс.</w:t>
      </w:r>
      <w:r w:rsidR="00B95B2E" w:rsidRPr="00C22A44">
        <w:rPr>
          <w:sz w:val="26"/>
          <w:szCs w:val="26"/>
        </w:rPr>
        <w:t xml:space="preserve"> </w:t>
      </w:r>
      <w:r w:rsidRPr="00C22A44">
        <w:rPr>
          <w:sz w:val="26"/>
          <w:szCs w:val="26"/>
        </w:rPr>
        <w:t xml:space="preserve">руб. без применения </w:t>
      </w:r>
      <w:r w:rsidR="006D0A74" w:rsidRPr="00C22A44">
        <w:rPr>
          <w:sz w:val="26"/>
          <w:szCs w:val="26"/>
        </w:rPr>
        <w:t xml:space="preserve">торгов на сумму </w:t>
      </w:r>
      <w:r w:rsidR="009A48CE">
        <w:rPr>
          <w:sz w:val="26"/>
          <w:szCs w:val="26"/>
        </w:rPr>
        <w:t>5 </w:t>
      </w:r>
      <w:r w:rsidR="009A48CE" w:rsidRPr="0022346F">
        <w:rPr>
          <w:sz w:val="26"/>
          <w:szCs w:val="26"/>
        </w:rPr>
        <w:t>065 377,00</w:t>
      </w:r>
      <w:r w:rsidR="00B95B2E" w:rsidRPr="0022346F">
        <w:rPr>
          <w:sz w:val="26"/>
          <w:szCs w:val="26"/>
        </w:rPr>
        <w:t xml:space="preserve"> руб.</w:t>
      </w:r>
    </w:p>
    <w:p w:rsidR="0022346F" w:rsidRPr="0022346F" w:rsidRDefault="0022346F" w:rsidP="00822655">
      <w:pPr>
        <w:ind w:left="284" w:right="130"/>
        <w:jc w:val="both"/>
        <w:rPr>
          <w:sz w:val="26"/>
          <w:szCs w:val="26"/>
        </w:rPr>
      </w:pPr>
    </w:p>
    <w:p w:rsidR="00822655" w:rsidRPr="0022346F" w:rsidRDefault="00822655" w:rsidP="00822655">
      <w:pPr>
        <w:pStyle w:val="a5"/>
        <w:numPr>
          <w:ilvl w:val="0"/>
          <w:numId w:val="30"/>
        </w:numPr>
        <w:ind w:left="284" w:hanging="218"/>
        <w:jc w:val="both"/>
        <w:rPr>
          <w:sz w:val="26"/>
          <w:szCs w:val="26"/>
        </w:rPr>
      </w:pPr>
      <w:r w:rsidRPr="0022346F">
        <w:rPr>
          <w:sz w:val="26"/>
          <w:szCs w:val="26"/>
        </w:rPr>
        <w:t xml:space="preserve">Муниципальная программа МОГО «Ухта» </w:t>
      </w:r>
      <w:r w:rsidRPr="0022346F">
        <w:rPr>
          <w:b/>
          <w:sz w:val="26"/>
          <w:szCs w:val="26"/>
        </w:rPr>
        <w:t>«Развитие системы муниципального управления»</w:t>
      </w:r>
      <w:r w:rsidRPr="0022346F">
        <w:rPr>
          <w:sz w:val="26"/>
          <w:szCs w:val="26"/>
        </w:rPr>
        <w:t>:</w:t>
      </w:r>
    </w:p>
    <w:p w:rsidR="00822655" w:rsidRPr="004F7ED7" w:rsidRDefault="00822655" w:rsidP="00822655">
      <w:pPr>
        <w:pStyle w:val="a5"/>
        <w:ind w:left="284"/>
        <w:jc w:val="both"/>
        <w:rPr>
          <w:i/>
          <w:sz w:val="26"/>
          <w:szCs w:val="26"/>
        </w:rPr>
      </w:pPr>
      <w:r w:rsidRPr="004F7ED7">
        <w:rPr>
          <w:i/>
          <w:sz w:val="26"/>
          <w:szCs w:val="26"/>
        </w:rPr>
        <w:t xml:space="preserve">Для оптимизации использования муниципального имущества </w:t>
      </w:r>
      <w:r w:rsidR="0022346F" w:rsidRPr="004F7ED7">
        <w:rPr>
          <w:i/>
          <w:sz w:val="26"/>
          <w:szCs w:val="26"/>
        </w:rPr>
        <w:t>(нежилых помещений) на нужды исполнения функций муниципалитета проведены работы по ремонту нежилых помещений:</w:t>
      </w:r>
    </w:p>
    <w:p w:rsidR="0022346F" w:rsidRPr="0022346F" w:rsidRDefault="0022346F" w:rsidP="0022346F">
      <w:pPr>
        <w:pStyle w:val="a5"/>
        <w:ind w:left="284"/>
        <w:jc w:val="both"/>
        <w:rPr>
          <w:sz w:val="26"/>
          <w:szCs w:val="26"/>
        </w:rPr>
      </w:pPr>
      <w:r w:rsidRPr="0022346F">
        <w:rPr>
          <w:sz w:val="26"/>
          <w:szCs w:val="26"/>
        </w:rPr>
        <w:t xml:space="preserve">- договор на выполнение работ по объекту: «Ремонт нежилых помещений, расположенных по адресу: </w:t>
      </w:r>
      <w:proofErr w:type="spellStart"/>
      <w:r w:rsidRPr="0022346F">
        <w:rPr>
          <w:sz w:val="26"/>
          <w:szCs w:val="26"/>
        </w:rPr>
        <w:t>г</w:t>
      </w:r>
      <w:proofErr w:type="gramStart"/>
      <w:r w:rsidRPr="0022346F">
        <w:rPr>
          <w:sz w:val="26"/>
          <w:szCs w:val="26"/>
        </w:rPr>
        <w:t>.У</w:t>
      </w:r>
      <w:proofErr w:type="gramEnd"/>
      <w:r w:rsidRPr="0022346F">
        <w:rPr>
          <w:sz w:val="26"/>
          <w:szCs w:val="26"/>
        </w:rPr>
        <w:t>хта</w:t>
      </w:r>
      <w:proofErr w:type="spellEnd"/>
      <w:r w:rsidRPr="0022346F">
        <w:rPr>
          <w:sz w:val="26"/>
          <w:szCs w:val="26"/>
        </w:rPr>
        <w:t>, ул. Первомайская, д.3» на сумму 114 393,87 руб.;</w:t>
      </w:r>
    </w:p>
    <w:p w:rsidR="0022346F" w:rsidRPr="0022346F" w:rsidRDefault="0022346F" w:rsidP="0022346F">
      <w:pPr>
        <w:pStyle w:val="a5"/>
        <w:ind w:left="284"/>
        <w:jc w:val="both"/>
        <w:rPr>
          <w:sz w:val="26"/>
          <w:szCs w:val="26"/>
        </w:rPr>
      </w:pPr>
      <w:r w:rsidRPr="0022346F">
        <w:rPr>
          <w:sz w:val="26"/>
          <w:szCs w:val="26"/>
        </w:rPr>
        <w:t xml:space="preserve">- договор на выполнение работ по объекту: «Текущий ремонт нежилого помещения по адресу: </w:t>
      </w:r>
      <w:proofErr w:type="spellStart"/>
      <w:r w:rsidRPr="0022346F">
        <w:rPr>
          <w:sz w:val="26"/>
          <w:szCs w:val="26"/>
        </w:rPr>
        <w:t>г</w:t>
      </w:r>
      <w:proofErr w:type="gramStart"/>
      <w:r w:rsidRPr="0022346F">
        <w:rPr>
          <w:sz w:val="26"/>
          <w:szCs w:val="26"/>
        </w:rPr>
        <w:t>.У</w:t>
      </w:r>
      <w:proofErr w:type="gramEnd"/>
      <w:r w:rsidRPr="0022346F">
        <w:rPr>
          <w:sz w:val="26"/>
          <w:szCs w:val="26"/>
        </w:rPr>
        <w:t>хта</w:t>
      </w:r>
      <w:proofErr w:type="spellEnd"/>
      <w:r w:rsidRPr="0022346F">
        <w:rPr>
          <w:sz w:val="26"/>
          <w:szCs w:val="26"/>
        </w:rPr>
        <w:t xml:space="preserve">, </w:t>
      </w:r>
      <w:proofErr w:type="spellStart"/>
      <w:r w:rsidRPr="0022346F">
        <w:rPr>
          <w:sz w:val="26"/>
          <w:szCs w:val="26"/>
        </w:rPr>
        <w:t>ул.Сенюкова</w:t>
      </w:r>
      <w:proofErr w:type="spellEnd"/>
      <w:r w:rsidRPr="0022346F">
        <w:rPr>
          <w:sz w:val="26"/>
          <w:szCs w:val="26"/>
        </w:rPr>
        <w:t>, д.49, помещение №9» на сумму 596 000,00 руб.;</w:t>
      </w:r>
    </w:p>
    <w:p w:rsidR="0022346F" w:rsidRDefault="0022346F" w:rsidP="0022346F">
      <w:pPr>
        <w:pStyle w:val="a5"/>
        <w:ind w:left="284"/>
        <w:jc w:val="both"/>
        <w:rPr>
          <w:sz w:val="26"/>
          <w:szCs w:val="26"/>
        </w:rPr>
      </w:pPr>
      <w:r w:rsidRPr="0022346F">
        <w:rPr>
          <w:sz w:val="26"/>
          <w:szCs w:val="26"/>
        </w:rPr>
        <w:t>- договор на выполнение работ по объекту: «Текущий ремонт нежилого помещения по адресу: г. Ухта, ул. Советская, д. 14, помещение №12» на сумму 497 911,00 руб.</w:t>
      </w:r>
    </w:p>
    <w:p w:rsidR="0022346F" w:rsidRPr="0022346F" w:rsidRDefault="0022346F" w:rsidP="0022346F">
      <w:pPr>
        <w:pStyle w:val="a5"/>
        <w:ind w:left="284"/>
        <w:jc w:val="both"/>
        <w:rPr>
          <w:sz w:val="26"/>
          <w:szCs w:val="26"/>
        </w:rPr>
      </w:pPr>
    </w:p>
    <w:p w:rsidR="003B0184" w:rsidRPr="003B0184" w:rsidRDefault="003B0184" w:rsidP="00822655">
      <w:pPr>
        <w:pStyle w:val="a5"/>
        <w:numPr>
          <w:ilvl w:val="0"/>
          <w:numId w:val="30"/>
        </w:numPr>
        <w:ind w:left="284" w:right="130" w:hanging="218"/>
        <w:jc w:val="both"/>
        <w:rPr>
          <w:sz w:val="26"/>
          <w:szCs w:val="26"/>
        </w:rPr>
      </w:pPr>
      <w:r w:rsidRPr="003B0184">
        <w:rPr>
          <w:sz w:val="26"/>
          <w:szCs w:val="26"/>
        </w:rPr>
        <w:t xml:space="preserve">Муниципальная программа МОГО «Ухта» </w:t>
      </w:r>
      <w:r w:rsidRPr="003B0184">
        <w:rPr>
          <w:b/>
          <w:sz w:val="26"/>
          <w:szCs w:val="26"/>
        </w:rPr>
        <w:t>«Профилактика правонарушений»</w:t>
      </w:r>
      <w:r w:rsidRPr="003B0184">
        <w:rPr>
          <w:sz w:val="26"/>
          <w:szCs w:val="26"/>
        </w:rPr>
        <w:t>:</w:t>
      </w:r>
    </w:p>
    <w:p w:rsidR="003B0184" w:rsidRPr="00FB248F" w:rsidRDefault="002D2E5A" w:rsidP="00822655">
      <w:pPr>
        <w:pStyle w:val="a5"/>
        <w:ind w:left="284" w:right="130"/>
        <w:jc w:val="both"/>
        <w:rPr>
          <w:i/>
          <w:sz w:val="26"/>
          <w:szCs w:val="26"/>
        </w:rPr>
      </w:pPr>
      <w:r w:rsidRPr="00FB248F">
        <w:rPr>
          <w:i/>
          <w:sz w:val="26"/>
          <w:szCs w:val="26"/>
        </w:rPr>
        <w:t xml:space="preserve">С целью предоставления помещений для работы участкового уполномоченного полиции, </w:t>
      </w:r>
      <w:r w:rsidR="003B0184" w:rsidRPr="00FB248F">
        <w:rPr>
          <w:i/>
          <w:sz w:val="26"/>
          <w:szCs w:val="26"/>
        </w:rPr>
        <w:t>проведен</w:t>
      </w:r>
      <w:r w:rsidRPr="00FB248F">
        <w:rPr>
          <w:i/>
          <w:sz w:val="26"/>
          <w:szCs w:val="26"/>
        </w:rPr>
        <w:t>ы</w:t>
      </w:r>
      <w:r w:rsidR="003B0184" w:rsidRPr="00FB248F">
        <w:rPr>
          <w:i/>
          <w:sz w:val="26"/>
          <w:szCs w:val="26"/>
        </w:rPr>
        <w:t xml:space="preserve"> работ</w:t>
      </w:r>
      <w:r w:rsidRPr="00FB248F">
        <w:rPr>
          <w:i/>
          <w:sz w:val="26"/>
          <w:szCs w:val="26"/>
        </w:rPr>
        <w:t>ы</w:t>
      </w:r>
      <w:r w:rsidR="003B0184" w:rsidRPr="00FB248F">
        <w:rPr>
          <w:i/>
          <w:sz w:val="26"/>
          <w:szCs w:val="26"/>
        </w:rPr>
        <w:t xml:space="preserve"> </w:t>
      </w:r>
      <w:r w:rsidRPr="00FB248F">
        <w:rPr>
          <w:i/>
          <w:sz w:val="26"/>
          <w:szCs w:val="26"/>
        </w:rPr>
        <w:t xml:space="preserve">по ремонту </w:t>
      </w:r>
      <w:r w:rsidR="003B0184" w:rsidRPr="00FB248F">
        <w:rPr>
          <w:i/>
          <w:sz w:val="26"/>
          <w:szCs w:val="26"/>
        </w:rPr>
        <w:t>без изменения конфигурации и его инженерных систем в муниципальных помещениях,</w:t>
      </w:r>
      <w:r w:rsidRPr="00FB248F">
        <w:rPr>
          <w:i/>
          <w:sz w:val="26"/>
          <w:szCs w:val="26"/>
        </w:rPr>
        <w:t xml:space="preserve"> финансируемые за счет субсидии из республиканского бюджета Республики Коми, предоставляемой</w:t>
      </w:r>
      <w:r w:rsidR="003B0184" w:rsidRPr="00FB248F">
        <w:rPr>
          <w:i/>
          <w:sz w:val="26"/>
          <w:szCs w:val="26"/>
        </w:rPr>
        <w:t xml:space="preserve"> по результатам конкурсного отбора муниципальных образований в Республике Коми</w:t>
      </w:r>
      <w:r w:rsidRPr="00FB248F">
        <w:rPr>
          <w:i/>
          <w:sz w:val="26"/>
          <w:szCs w:val="26"/>
        </w:rPr>
        <w:t>, осуществленного Министерством Юстиции Республики Коми.</w:t>
      </w:r>
    </w:p>
    <w:p w:rsidR="002D2E5A" w:rsidRDefault="002D2E5A" w:rsidP="002D2E5A">
      <w:pPr>
        <w:pStyle w:val="a5"/>
        <w:ind w:left="284" w:right="130"/>
        <w:jc w:val="both"/>
        <w:rPr>
          <w:sz w:val="26"/>
          <w:szCs w:val="26"/>
        </w:rPr>
      </w:pPr>
      <w:r>
        <w:rPr>
          <w:sz w:val="26"/>
          <w:szCs w:val="26"/>
        </w:rPr>
        <w:t>Заключен муниципальный контракт на</w:t>
      </w:r>
      <w:r w:rsidRPr="002D2E5A">
        <w:rPr>
          <w:sz w:val="26"/>
          <w:szCs w:val="26"/>
        </w:rPr>
        <w:t xml:space="preserve"> выполнение работ по ремонту нежилого помещения муниципальной собственности </w:t>
      </w:r>
      <w:r>
        <w:rPr>
          <w:sz w:val="26"/>
          <w:szCs w:val="26"/>
        </w:rPr>
        <w:t>на сумму 983 158,67 руб. и договора</w:t>
      </w:r>
      <w:r w:rsidR="00FB248F">
        <w:rPr>
          <w:sz w:val="26"/>
          <w:szCs w:val="26"/>
        </w:rPr>
        <w:t xml:space="preserve"> по четырем помещениям</w:t>
      </w:r>
      <w:r>
        <w:rPr>
          <w:sz w:val="26"/>
          <w:szCs w:val="26"/>
        </w:rPr>
        <w:t xml:space="preserve"> на </w:t>
      </w:r>
      <w:r w:rsidRPr="002D2E5A">
        <w:rPr>
          <w:sz w:val="26"/>
          <w:szCs w:val="26"/>
        </w:rPr>
        <w:t>выполнение работ по ремонту нежилого помещения муниципальной собственности</w:t>
      </w:r>
      <w:r>
        <w:rPr>
          <w:sz w:val="26"/>
          <w:szCs w:val="26"/>
        </w:rPr>
        <w:t xml:space="preserve"> </w:t>
      </w:r>
      <w:r w:rsidR="00FB248F">
        <w:rPr>
          <w:sz w:val="26"/>
          <w:szCs w:val="26"/>
        </w:rPr>
        <w:t>в</w:t>
      </w:r>
      <w:r>
        <w:rPr>
          <w:sz w:val="26"/>
          <w:szCs w:val="26"/>
        </w:rPr>
        <w:t xml:space="preserve"> общ</w:t>
      </w:r>
      <w:r w:rsidR="00FB248F">
        <w:rPr>
          <w:sz w:val="26"/>
          <w:szCs w:val="26"/>
        </w:rPr>
        <w:t>ей</w:t>
      </w:r>
      <w:r>
        <w:rPr>
          <w:sz w:val="26"/>
          <w:szCs w:val="26"/>
        </w:rPr>
        <w:t xml:space="preserve"> сумм</w:t>
      </w:r>
      <w:r w:rsidR="00FB248F">
        <w:rPr>
          <w:sz w:val="26"/>
          <w:szCs w:val="26"/>
        </w:rPr>
        <w:t>е</w:t>
      </w:r>
      <w:r>
        <w:rPr>
          <w:sz w:val="26"/>
          <w:szCs w:val="26"/>
        </w:rPr>
        <w:t xml:space="preserve"> 825 686,75 руб. Работы по контракту и договорам </w:t>
      </w:r>
      <w:r w:rsidRPr="00CD45EF">
        <w:rPr>
          <w:sz w:val="26"/>
          <w:szCs w:val="26"/>
        </w:rPr>
        <w:t>исполнены в полном объеме.</w:t>
      </w:r>
    </w:p>
    <w:p w:rsidR="002D2E5A" w:rsidRPr="003B0184" w:rsidRDefault="002D2E5A" w:rsidP="002D2E5A">
      <w:pPr>
        <w:pStyle w:val="a5"/>
        <w:ind w:left="284" w:right="130"/>
        <w:jc w:val="both"/>
        <w:rPr>
          <w:sz w:val="26"/>
          <w:szCs w:val="26"/>
        </w:rPr>
      </w:pPr>
    </w:p>
    <w:p w:rsidR="001C40DA" w:rsidRPr="001C40DA" w:rsidRDefault="001C40DA" w:rsidP="003B0184">
      <w:pPr>
        <w:pStyle w:val="a5"/>
        <w:numPr>
          <w:ilvl w:val="0"/>
          <w:numId w:val="30"/>
        </w:numPr>
        <w:ind w:left="284" w:right="130" w:hanging="218"/>
        <w:jc w:val="both"/>
        <w:rPr>
          <w:sz w:val="26"/>
          <w:szCs w:val="26"/>
        </w:rPr>
      </w:pPr>
      <w:r w:rsidRPr="001C40DA">
        <w:rPr>
          <w:b/>
          <w:sz w:val="26"/>
          <w:szCs w:val="26"/>
        </w:rPr>
        <w:t>Внепрограммные мероприятия.</w:t>
      </w:r>
    </w:p>
    <w:p w:rsidR="001C40DA" w:rsidRPr="001C40DA" w:rsidRDefault="001C40DA" w:rsidP="001C40DA">
      <w:pPr>
        <w:tabs>
          <w:tab w:val="left" w:pos="7551"/>
        </w:tabs>
        <w:ind w:left="284" w:right="130"/>
        <w:jc w:val="both"/>
        <w:rPr>
          <w:sz w:val="26"/>
          <w:szCs w:val="26"/>
        </w:rPr>
      </w:pPr>
      <w:r w:rsidRPr="001C40DA">
        <w:rPr>
          <w:sz w:val="26"/>
          <w:szCs w:val="26"/>
        </w:rPr>
        <w:t xml:space="preserve">В связи с произошедшим пожаром в здании администрации </w:t>
      </w:r>
      <w:proofErr w:type="spellStart"/>
      <w:r w:rsidRPr="001C40DA">
        <w:rPr>
          <w:sz w:val="26"/>
          <w:szCs w:val="26"/>
        </w:rPr>
        <w:t>пгт</w:t>
      </w:r>
      <w:proofErr w:type="spellEnd"/>
      <w:r w:rsidRPr="001C40DA">
        <w:rPr>
          <w:sz w:val="26"/>
          <w:szCs w:val="26"/>
        </w:rPr>
        <w:t xml:space="preserve">. Ярега по адресу г. Ухта, </w:t>
      </w:r>
      <w:proofErr w:type="spellStart"/>
      <w:r w:rsidRPr="001C40DA">
        <w:rPr>
          <w:sz w:val="26"/>
          <w:szCs w:val="26"/>
        </w:rPr>
        <w:t>пгт</w:t>
      </w:r>
      <w:proofErr w:type="spellEnd"/>
      <w:r w:rsidRPr="001C40DA">
        <w:rPr>
          <w:sz w:val="26"/>
          <w:szCs w:val="26"/>
        </w:rPr>
        <w:t xml:space="preserve">. Ярега, ул. Космонавтов, д. 2, </w:t>
      </w:r>
      <w:r w:rsidR="00CD45EF" w:rsidRPr="001C40DA">
        <w:rPr>
          <w:sz w:val="26"/>
          <w:szCs w:val="26"/>
        </w:rPr>
        <w:t xml:space="preserve">с целью ликвидации </w:t>
      </w:r>
      <w:proofErr w:type="gramStart"/>
      <w:r w:rsidR="00CD45EF" w:rsidRPr="001C40DA">
        <w:rPr>
          <w:sz w:val="26"/>
          <w:szCs w:val="26"/>
        </w:rPr>
        <w:t xml:space="preserve">последствий, возникших вследствие чрезвычайной ситуации техногенного характера </w:t>
      </w:r>
      <w:r w:rsidRPr="001C40DA">
        <w:rPr>
          <w:sz w:val="26"/>
          <w:szCs w:val="26"/>
        </w:rPr>
        <w:t>заключен</w:t>
      </w:r>
      <w:proofErr w:type="gramEnd"/>
      <w:r w:rsidRPr="001C40DA">
        <w:rPr>
          <w:sz w:val="26"/>
          <w:szCs w:val="26"/>
        </w:rPr>
        <w:t xml:space="preserve"> </w:t>
      </w:r>
      <w:r w:rsidR="00CD45EF">
        <w:rPr>
          <w:sz w:val="26"/>
          <w:szCs w:val="26"/>
        </w:rPr>
        <w:t xml:space="preserve">муниципальный контракт </w:t>
      </w:r>
      <w:r w:rsidR="00CD45EF" w:rsidRPr="00D50C77">
        <w:rPr>
          <w:sz w:val="26"/>
          <w:szCs w:val="26"/>
        </w:rPr>
        <w:t xml:space="preserve">№ 01/23-чс от 08.12.2023 </w:t>
      </w:r>
      <w:r w:rsidR="00CD45EF">
        <w:rPr>
          <w:sz w:val="26"/>
          <w:szCs w:val="26"/>
        </w:rPr>
        <w:t>на</w:t>
      </w:r>
      <w:r w:rsidRPr="001C40DA">
        <w:rPr>
          <w:sz w:val="26"/>
          <w:szCs w:val="26"/>
        </w:rPr>
        <w:t xml:space="preserve"> выполнен</w:t>
      </w:r>
      <w:r w:rsidR="00CD45EF">
        <w:rPr>
          <w:sz w:val="26"/>
          <w:szCs w:val="26"/>
        </w:rPr>
        <w:t>ие</w:t>
      </w:r>
      <w:r w:rsidRPr="001C40DA">
        <w:rPr>
          <w:sz w:val="26"/>
          <w:szCs w:val="26"/>
        </w:rPr>
        <w:t xml:space="preserve"> аварийно-восстановительны</w:t>
      </w:r>
      <w:r w:rsidR="00CD45EF">
        <w:rPr>
          <w:sz w:val="26"/>
          <w:szCs w:val="26"/>
        </w:rPr>
        <w:t>х</w:t>
      </w:r>
      <w:r w:rsidRPr="001C40DA">
        <w:rPr>
          <w:sz w:val="26"/>
          <w:szCs w:val="26"/>
        </w:rPr>
        <w:t xml:space="preserve"> работ по объекту: «Ремонт помещений здания администрации </w:t>
      </w:r>
      <w:proofErr w:type="spellStart"/>
      <w:r w:rsidRPr="001C40DA">
        <w:rPr>
          <w:sz w:val="26"/>
          <w:szCs w:val="26"/>
        </w:rPr>
        <w:t>пгт</w:t>
      </w:r>
      <w:proofErr w:type="spellEnd"/>
      <w:r w:rsidRPr="001C40DA">
        <w:rPr>
          <w:sz w:val="26"/>
          <w:szCs w:val="26"/>
        </w:rPr>
        <w:t xml:space="preserve">. Ярега, </w:t>
      </w:r>
      <w:proofErr w:type="gramStart"/>
      <w:r w:rsidRPr="001C40DA">
        <w:rPr>
          <w:sz w:val="26"/>
          <w:szCs w:val="26"/>
        </w:rPr>
        <w:t>расположенного</w:t>
      </w:r>
      <w:proofErr w:type="gramEnd"/>
      <w:r w:rsidRPr="001C40DA">
        <w:rPr>
          <w:sz w:val="26"/>
          <w:szCs w:val="26"/>
        </w:rPr>
        <w:t xml:space="preserve"> по </w:t>
      </w:r>
      <w:r w:rsidRPr="001C40DA">
        <w:rPr>
          <w:sz w:val="26"/>
          <w:szCs w:val="26"/>
        </w:rPr>
        <w:lastRenderedPageBreak/>
        <w:t xml:space="preserve">адресу: </w:t>
      </w:r>
      <w:proofErr w:type="spellStart"/>
      <w:r w:rsidRPr="001C40DA">
        <w:rPr>
          <w:sz w:val="26"/>
          <w:szCs w:val="26"/>
        </w:rPr>
        <w:t>пгт</w:t>
      </w:r>
      <w:proofErr w:type="spellEnd"/>
      <w:r w:rsidRPr="001C40DA">
        <w:rPr>
          <w:sz w:val="26"/>
          <w:szCs w:val="26"/>
        </w:rPr>
        <w:t>. Ярега, ул. Космонавтов, д. 2 (после пожара). Контракт исполнен в полном объеме.</w:t>
      </w:r>
    </w:p>
    <w:p w:rsidR="00875E9D" w:rsidRPr="00E562FD" w:rsidRDefault="00F176AE" w:rsidP="00F176AE">
      <w:pPr>
        <w:tabs>
          <w:tab w:val="left" w:pos="7551"/>
        </w:tabs>
        <w:ind w:left="284" w:right="130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ab/>
      </w:r>
    </w:p>
    <w:p w:rsidR="00F73260" w:rsidRPr="0022346F" w:rsidRDefault="00F73260" w:rsidP="00F73260">
      <w:pPr>
        <w:pStyle w:val="a3"/>
        <w:rPr>
          <w:sz w:val="26"/>
          <w:szCs w:val="26"/>
        </w:rPr>
      </w:pPr>
      <w:proofErr w:type="gramStart"/>
      <w:r w:rsidRPr="0022346F">
        <w:rPr>
          <w:sz w:val="26"/>
          <w:szCs w:val="26"/>
        </w:rPr>
        <w:t xml:space="preserve">За </w:t>
      </w:r>
      <w:r w:rsidR="00A5652D" w:rsidRPr="0022346F">
        <w:rPr>
          <w:sz w:val="26"/>
          <w:szCs w:val="26"/>
        </w:rPr>
        <w:t>202</w:t>
      </w:r>
      <w:r w:rsidR="00D3780D" w:rsidRPr="0022346F">
        <w:rPr>
          <w:sz w:val="26"/>
          <w:szCs w:val="26"/>
        </w:rPr>
        <w:t>3</w:t>
      </w:r>
      <w:r w:rsidR="00A5652D" w:rsidRPr="0022346F">
        <w:rPr>
          <w:sz w:val="26"/>
          <w:szCs w:val="26"/>
        </w:rPr>
        <w:t xml:space="preserve"> год в </w:t>
      </w:r>
      <w:r w:rsidR="0030663D" w:rsidRPr="0022346F">
        <w:rPr>
          <w:sz w:val="26"/>
          <w:szCs w:val="26"/>
        </w:rPr>
        <w:t>рамках «Регламента взаимодействия МУ УКС с муниципальными учреждениями МОГО «Ухта» по осуществлению капитального ремонта объектов недвижимого имущества…», утвержденного распоряжением администрации МОГО «Ухта» от 23.05.2013 г. № 79-р Управление капитального строительства по заявкам от</w:t>
      </w:r>
      <w:r w:rsidRPr="0022346F">
        <w:rPr>
          <w:sz w:val="26"/>
          <w:szCs w:val="26"/>
        </w:rPr>
        <w:t xml:space="preserve"> </w:t>
      </w:r>
      <w:r w:rsidR="0030663D" w:rsidRPr="0022346F">
        <w:rPr>
          <w:sz w:val="26"/>
          <w:szCs w:val="26"/>
        </w:rPr>
        <w:t>МУ</w:t>
      </w:r>
      <w:r w:rsidRPr="0022346F">
        <w:rPr>
          <w:sz w:val="26"/>
          <w:szCs w:val="26"/>
        </w:rPr>
        <w:t xml:space="preserve"> </w:t>
      </w:r>
      <w:r w:rsidR="0030663D" w:rsidRPr="0022346F">
        <w:rPr>
          <w:sz w:val="26"/>
          <w:szCs w:val="26"/>
        </w:rPr>
        <w:t xml:space="preserve">«Управление образования», МУ «Управление культуры», МУ «Управление Физкультуры и </w:t>
      </w:r>
      <w:r w:rsidR="003A6880" w:rsidRPr="0022346F">
        <w:rPr>
          <w:sz w:val="26"/>
          <w:szCs w:val="26"/>
        </w:rPr>
        <w:t>спорта»</w:t>
      </w:r>
      <w:r w:rsidR="0030663D" w:rsidRPr="0022346F">
        <w:rPr>
          <w:sz w:val="26"/>
          <w:szCs w:val="26"/>
        </w:rPr>
        <w:t xml:space="preserve">, МУ «Управление жилищно-коммунальным хозяйством» администрации МОГО «Ухта», </w:t>
      </w:r>
      <w:r w:rsidRPr="0022346F">
        <w:rPr>
          <w:sz w:val="26"/>
          <w:szCs w:val="26"/>
        </w:rPr>
        <w:t>осуществлялась следующая работа:</w:t>
      </w:r>
      <w:proofErr w:type="gramEnd"/>
    </w:p>
    <w:p w:rsidR="00F73260" w:rsidRPr="004A03B0" w:rsidRDefault="00F73260" w:rsidP="00F176AE">
      <w:pPr>
        <w:pStyle w:val="a3"/>
        <w:numPr>
          <w:ilvl w:val="0"/>
          <w:numId w:val="18"/>
        </w:numPr>
        <w:tabs>
          <w:tab w:val="left" w:pos="993"/>
        </w:tabs>
        <w:ind w:left="426"/>
        <w:rPr>
          <w:sz w:val="26"/>
          <w:szCs w:val="26"/>
        </w:rPr>
      </w:pPr>
      <w:r w:rsidRPr="004A03B0">
        <w:rPr>
          <w:sz w:val="26"/>
          <w:szCs w:val="26"/>
        </w:rPr>
        <w:t>разработан</w:t>
      </w:r>
      <w:r w:rsidR="00001C96" w:rsidRPr="004A03B0">
        <w:rPr>
          <w:sz w:val="26"/>
          <w:szCs w:val="26"/>
        </w:rPr>
        <w:t>ы</w:t>
      </w:r>
      <w:r w:rsidRPr="004A03B0">
        <w:rPr>
          <w:sz w:val="26"/>
          <w:szCs w:val="26"/>
        </w:rPr>
        <w:t xml:space="preserve"> сметн</w:t>
      </w:r>
      <w:r w:rsidR="00001C96" w:rsidRPr="004A03B0">
        <w:rPr>
          <w:sz w:val="26"/>
          <w:szCs w:val="26"/>
        </w:rPr>
        <w:t>ые</w:t>
      </w:r>
      <w:r w:rsidRPr="004A03B0">
        <w:rPr>
          <w:sz w:val="26"/>
          <w:szCs w:val="26"/>
        </w:rPr>
        <w:t xml:space="preserve"> документаци</w:t>
      </w:r>
      <w:r w:rsidR="00001C96" w:rsidRPr="004A03B0">
        <w:rPr>
          <w:sz w:val="26"/>
          <w:szCs w:val="26"/>
        </w:rPr>
        <w:t>и</w:t>
      </w:r>
      <w:r w:rsidR="007D07FC" w:rsidRPr="004A03B0">
        <w:rPr>
          <w:sz w:val="26"/>
          <w:szCs w:val="26"/>
        </w:rPr>
        <w:t xml:space="preserve"> специалистами ПСО</w:t>
      </w:r>
      <w:r w:rsidR="0022346F" w:rsidRPr="004A03B0">
        <w:rPr>
          <w:sz w:val="26"/>
          <w:szCs w:val="26"/>
        </w:rPr>
        <w:t>, в том числе</w:t>
      </w:r>
      <w:r w:rsidR="007D07FC" w:rsidRPr="004A03B0">
        <w:rPr>
          <w:sz w:val="26"/>
          <w:szCs w:val="26"/>
        </w:rPr>
        <w:t xml:space="preserve"> по дефектным актам, на основании данных представленных специалистами ПТО</w:t>
      </w:r>
      <w:r w:rsidRPr="004A03B0">
        <w:rPr>
          <w:sz w:val="26"/>
          <w:szCs w:val="26"/>
        </w:rPr>
        <w:t xml:space="preserve"> по </w:t>
      </w:r>
      <w:r w:rsidR="004A03B0" w:rsidRPr="004A03B0">
        <w:rPr>
          <w:sz w:val="26"/>
          <w:szCs w:val="26"/>
        </w:rPr>
        <w:t>262</w:t>
      </w:r>
      <w:r w:rsidRPr="004A03B0">
        <w:rPr>
          <w:sz w:val="26"/>
          <w:szCs w:val="26"/>
        </w:rPr>
        <w:t xml:space="preserve"> объектам;</w:t>
      </w:r>
    </w:p>
    <w:p w:rsidR="00F73260" w:rsidRPr="004A03B0" w:rsidRDefault="00F73260" w:rsidP="00F176AE">
      <w:pPr>
        <w:pStyle w:val="a3"/>
        <w:numPr>
          <w:ilvl w:val="0"/>
          <w:numId w:val="18"/>
        </w:numPr>
        <w:ind w:left="426"/>
        <w:rPr>
          <w:sz w:val="26"/>
          <w:szCs w:val="26"/>
        </w:rPr>
      </w:pPr>
      <w:r w:rsidRPr="004A03B0">
        <w:rPr>
          <w:sz w:val="26"/>
          <w:szCs w:val="26"/>
        </w:rPr>
        <w:t xml:space="preserve">проверено </w:t>
      </w:r>
      <w:r w:rsidR="00852210" w:rsidRPr="004A03B0">
        <w:rPr>
          <w:sz w:val="26"/>
          <w:szCs w:val="26"/>
        </w:rPr>
        <w:t xml:space="preserve">проектной, </w:t>
      </w:r>
      <w:r w:rsidRPr="004A03B0">
        <w:rPr>
          <w:sz w:val="26"/>
          <w:szCs w:val="26"/>
        </w:rPr>
        <w:t xml:space="preserve">сметной документации по </w:t>
      </w:r>
      <w:r w:rsidR="004A03B0" w:rsidRPr="004A03B0">
        <w:rPr>
          <w:sz w:val="26"/>
          <w:szCs w:val="26"/>
        </w:rPr>
        <w:t>153</w:t>
      </w:r>
      <w:r w:rsidR="00001C96" w:rsidRPr="004A03B0">
        <w:rPr>
          <w:sz w:val="26"/>
          <w:szCs w:val="26"/>
        </w:rPr>
        <w:t xml:space="preserve"> </w:t>
      </w:r>
      <w:r w:rsidR="004A03B0" w:rsidRPr="004A03B0">
        <w:rPr>
          <w:sz w:val="26"/>
          <w:szCs w:val="26"/>
        </w:rPr>
        <w:t>экз.</w:t>
      </w:r>
      <w:r w:rsidRPr="004A03B0">
        <w:rPr>
          <w:sz w:val="26"/>
          <w:szCs w:val="26"/>
        </w:rPr>
        <w:t>;</w:t>
      </w:r>
    </w:p>
    <w:p w:rsidR="00F73260" w:rsidRDefault="00F73260" w:rsidP="00F176AE">
      <w:pPr>
        <w:pStyle w:val="a3"/>
        <w:numPr>
          <w:ilvl w:val="0"/>
          <w:numId w:val="22"/>
        </w:numPr>
        <w:ind w:left="426"/>
        <w:rPr>
          <w:sz w:val="26"/>
          <w:szCs w:val="26"/>
        </w:rPr>
      </w:pPr>
      <w:r w:rsidRPr="004A03B0">
        <w:rPr>
          <w:sz w:val="26"/>
          <w:szCs w:val="26"/>
        </w:rPr>
        <w:t xml:space="preserve">проверены формы актов выполненных работ КС-2 </w:t>
      </w:r>
      <w:r w:rsidR="00DE42AB" w:rsidRPr="004A03B0">
        <w:rPr>
          <w:sz w:val="26"/>
          <w:szCs w:val="26"/>
        </w:rPr>
        <w:t>в количестве</w:t>
      </w:r>
      <w:r w:rsidRPr="004A03B0">
        <w:rPr>
          <w:sz w:val="26"/>
          <w:szCs w:val="26"/>
        </w:rPr>
        <w:t xml:space="preserve"> </w:t>
      </w:r>
      <w:r w:rsidR="004A03B0" w:rsidRPr="004A03B0">
        <w:rPr>
          <w:sz w:val="26"/>
          <w:szCs w:val="26"/>
        </w:rPr>
        <w:t>69</w:t>
      </w:r>
      <w:r w:rsidR="00DE42AB" w:rsidRPr="004A03B0">
        <w:rPr>
          <w:sz w:val="26"/>
          <w:szCs w:val="26"/>
        </w:rPr>
        <w:t xml:space="preserve"> экз.</w:t>
      </w:r>
      <w:r w:rsidRPr="004A03B0">
        <w:rPr>
          <w:sz w:val="26"/>
          <w:szCs w:val="26"/>
        </w:rPr>
        <w:t>;</w:t>
      </w:r>
    </w:p>
    <w:p w:rsidR="004A03B0" w:rsidRDefault="004A03B0" w:rsidP="004A03B0">
      <w:pPr>
        <w:pStyle w:val="a3"/>
        <w:numPr>
          <w:ilvl w:val="0"/>
          <w:numId w:val="22"/>
        </w:num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составление ведомостей объемов работ, сводных сметных расчетов, сводных </w:t>
      </w:r>
      <w:r w:rsidRPr="004A03B0">
        <w:rPr>
          <w:sz w:val="26"/>
          <w:szCs w:val="26"/>
        </w:rPr>
        <w:t>ведомостей объемов работ</w:t>
      </w:r>
      <w:r>
        <w:rPr>
          <w:sz w:val="26"/>
          <w:szCs w:val="26"/>
        </w:rPr>
        <w:t xml:space="preserve"> – 170 </w:t>
      </w:r>
      <w:proofErr w:type="spellStart"/>
      <w:proofErr w:type="gramStart"/>
      <w:r>
        <w:rPr>
          <w:sz w:val="26"/>
          <w:szCs w:val="26"/>
        </w:rPr>
        <w:t>шт</w:t>
      </w:r>
      <w:proofErr w:type="spellEnd"/>
      <w:proofErr w:type="gramEnd"/>
      <w:r>
        <w:rPr>
          <w:sz w:val="26"/>
          <w:szCs w:val="26"/>
        </w:rPr>
        <w:t>;</w:t>
      </w:r>
    </w:p>
    <w:p w:rsidR="004A03B0" w:rsidRDefault="004A03B0" w:rsidP="004A03B0">
      <w:pPr>
        <w:pStyle w:val="a3"/>
        <w:numPr>
          <w:ilvl w:val="0"/>
          <w:numId w:val="22"/>
        </w:numPr>
        <w:ind w:left="426"/>
        <w:rPr>
          <w:sz w:val="26"/>
          <w:szCs w:val="26"/>
        </w:rPr>
      </w:pPr>
      <w:r>
        <w:rPr>
          <w:sz w:val="26"/>
          <w:szCs w:val="26"/>
        </w:rPr>
        <w:t>составление локальных смет (дополнительные работы, исключаемые работы) – 84 шт.;</w:t>
      </w:r>
    </w:p>
    <w:p w:rsidR="004A03B0" w:rsidRDefault="004A03B0" w:rsidP="00F176AE">
      <w:pPr>
        <w:pStyle w:val="a3"/>
        <w:numPr>
          <w:ilvl w:val="0"/>
          <w:numId w:val="22"/>
        </w:numPr>
        <w:ind w:left="426"/>
        <w:rPr>
          <w:sz w:val="26"/>
          <w:szCs w:val="26"/>
        </w:rPr>
      </w:pPr>
      <w:r>
        <w:rPr>
          <w:sz w:val="26"/>
          <w:szCs w:val="26"/>
        </w:rPr>
        <w:t>составление форм КС-2 по объектам -15 штук;</w:t>
      </w:r>
    </w:p>
    <w:p w:rsidR="004A03B0" w:rsidRDefault="004A03B0" w:rsidP="00F176AE">
      <w:pPr>
        <w:pStyle w:val="a3"/>
        <w:numPr>
          <w:ilvl w:val="0"/>
          <w:numId w:val="22"/>
        </w:numPr>
        <w:ind w:left="426"/>
        <w:rPr>
          <w:sz w:val="26"/>
          <w:szCs w:val="26"/>
        </w:rPr>
      </w:pPr>
      <w:r>
        <w:rPr>
          <w:sz w:val="26"/>
          <w:szCs w:val="26"/>
        </w:rPr>
        <w:t>составление смет по ПИР</w:t>
      </w:r>
      <w:r w:rsidR="00530154">
        <w:rPr>
          <w:sz w:val="26"/>
          <w:szCs w:val="26"/>
        </w:rPr>
        <w:t xml:space="preserve">, объектных смет </w:t>
      </w:r>
      <w:r>
        <w:rPr>
          <w:sz w:val="26"/>
          <w:szCs w:val="26"/>
        </w:rPr>
        <w:t xml:space="preserve"> – </w:t>
      </w:r>
      <w:r w:rsidR="00530154">
        <w:rPr>
          <w:sz w:val="26"/>
          <w:szCs w:val="26"/>
        </w:rPr>
        <w:t>21</w:t>
      </w:r>
      <w:r>
        <w:rPr>
          <w:sz w:val="26"/>
          <w:szCs w:val="26"/>
        </w:rPr>
        <w:t xml:space="preserve"> штук;</w:t>
      </w:r>
    </w:p>
    <w:p w:rsidR="004A03B0" w:rsidRDefault="004A03B0" w:rsidP="00F176AE">
      <w:pPr>
        <w:pStyle w:val="a3"/>
        <w:numPr>
          <w:ilvl w:val="0"/>
          <w:numId w:val="22"/>
        </w:numPr>
        <w:ind w:left="426"/>
        <w:rPr>
          <w:sz w:val="26"/>
          <w:szCs w:val="26"/>
        </w:rPr>
      </w:pPr>
      <w:r>
        <w:rPr>
          <w:sz w:val="26"/>
          <w:szCs w:val="26"/>
        </w:rPr>
        <w:t>составление альбомов (прайс-листов, спецификаций, конъюнктурного анализа) – 381 поз</w:t>
      </w:r>
      <w:proofErr w:type="gramStart"/>
      <w:r>
        <w:rPr>
          <w:sz w:val="26"/>
          <w:szCs w:val="26"/>
        </w:rPr>
        <w:t>.;</w:t>
      </w:r>
      <w:proofErr w:type="gramEnd"/>
    </w:p>
    <w:p w:rsidR="00530154" w:rsidRPr="004A03B0" w:rsidRDefault="00530154" w:rsidP="00F176AE">
      <w:pPr>
        <w:pStyle w:val="a3"/>
        <w:numPr>
          <w:ilvl w:val="0"/>
          <w:numId w:val="22"/>
        </w:numPr>
        <w:ind w:left="426"/>
        <w:rPr>
          <w:sz w:val="26"/>
          <w:szCs w:val="26"/>
        </w:rPr>
      </w:pPr>
      <w:r>
        <w:rPr>
          <w:sz w:val="26"/>
          <w:szCs w:val="26"/>
        </w:rPr>
        <w:t>коррективы локальных смет – 97 штук;</w:t>
      </w:r>
    </w:p>
    <w:p w:rsidR="00993688" w:rsidRPr="008011F7" w:rsidRDefault="00993688" w:rsidP="00F176AE">
      <w:pPr>
        <w:pStyle w:val="a3"/>
        <w:numPr>
          <w:ilvl w:val="0"/>
          <w:numId w:val="22"/>
        </w:numPr>
        <w:ind w:left="426"/>
        <w:rPr>
          <w:sz w:val="26"/>
          <w:szCs w:val="26"/>
        </w:rPr>
      </w:pPr>
      <w:r w:rsidRPr="008011F7">
        <w:rPr>
          <w:sz w:val="26"/>
          <w:szCs w:val="26"/>
        </w:rPr>
        <w:t xml:space="preserve">формирование технических отчетов по обследованию объектов – </w:t>
      </w:r>
      <w:r w:rsidR="008011F7" w:rsidRPr="008011F7">
        <w:rPr>
          <w:sz w:val="26"/>
          <w:szCs w:val="26"/>
        </w:rPr>
        <w:t>10</w:t>
      </w:r>
      <w:r w:rsidR="00852210" w:rsidRPr="008011F7">
        <w:rPr>
          <w:sz w:val="26"/>
          <w:szCs w:val="26"/>
        </w:rPr>
        <w:t xml:space="preserve"> </w:t>
      </w:r>
      <w:proofErr w:type="spellStart"/>
      <w:r w:rsidRPr="008011F7">
        <w:rPr>
          <w:sz w:val="26"/>
          <w:szCs w:val="26"/>
        </w:rPr>
        <w:t>э</w:t>
      </w:r>
      <w:r w:rsidR="008011F7" w:rsidRPr="008011F7">
        <w:rPr>
          <w:sz w:val="26"/>
          <w:szCs w:val="26"/>
        </w:rPr>
        <w:t>объектов</w:t>
      </w:r>
      <w:proofErr w:type="spellEnd"/>
      <w:r w:rsidRPr="008011F7">
        <w:rPr>
          <w:sz w:val="26"/>
          <w:szCs w:val="26"/>
        </w:rPr>
        <w:t>;</w:t>
      </w:r>
    </w:p>
    <w:p w:rsidR="00F73260" w:rsidRPr="008011F7" w:rsidRDefault="00F73260" w:rsidP="00F176AE">
      <w:pPr>
        <w:pStyle w:val="a3"/>
        <w:numPr>
          <w:ilvl w:val="0"/>
          <w:numId w:val="22"/>
        </w:numPr>
        <w:tabs>
          <w:tab w:val="left" w:pos="993"/>
        </w:tabs>
        <w:ind w:left="426"/>
        <w:rPr>
          <w:sz w:val="26"/>
          <w:szCs w:val="26"/>
        </w:rPr>
      </w:pPr>
      <w:r w:rsidRPr="008011F7">
        <w:rPr>
          <w:sz w:val="26"/>
          <w:szCs w:val="26"/>
        </w:rPr>
        <w:t xml:space="preserve">проведено обследование строительных конструкций и прочих объектов по </w:t>
      </w:r>
      <w:r w:rsidR="008011F7" w:rsidRPr="008011F7">
        <w:rPr>
          <w:sz w:val="26"/>
          <w:szCs w:val="26"/>
        </w:rPr>
        <w:t>82</w:t>
      </w:r>
      <w:r w:rsidR="00993688" w:rsidRPr="008011F7">
        <w:rPr>
          <w:sz w:val="26"/>
          <w:szCs w:val="26"/>
        </w:rPr>
        <w:t xml:space="preserve"> </w:t>
      </w:r>
      <w:r w:rsidRPr="008011F7">
        <w:rPr>
          <w:sz w:val="26"/>
          <w:szCs w:val="26"/>
        </w:rPr>
        <w:t>объект</w:t>
      </w:r>
      <w:r w:rsidR="00144BB8" w:rsidRPr="008011F7">
        <w:rPr>
          <w:sz w:val="26"/>
          <w:szCs w:val="26"/>
        </w:rPr>
        <w:t>а</w:t>
      </w:r>
      <w:r w:rsidRPr="008011F7">
        <w:rPr>
          <w:sz w:val="26"/>
          <w:szCs w:val="26"/>
        </w:rPr>
        <w:t>;</w:t>
      </w:r>
    </w:p>
    <w:p w:rsidR="00993688" w:rsidRPr="008011F7" w:rsidRDefault="00993688" w:rsidP="00F176AE">
      <w:pPr>
        <w:pStyle w:val="a3"/>
        <w:numPr>
          <w:ilvl w:val="0"/>
          <w:numId w:val="22"/>
        </w:numPr>
        <w:tabs>
          <w:tab w:val="left" w:pos="993"/>
        </w:tabs>
        <w:ind w:left="426"/>
        <w:rPr>
          <w:sz w:val="26"/>
          <w:szCs w:val="26"/>
        </w:rPr>
      </w:pPr>
      <w:r w:rsidRPr="008011F7">
        <w:rPr>
          <w:sz w:val="26"/>
          <w:szCs w:val="26"/>
        </w:rPr>
        <w:t xml:space="preserve">участие в межведомственной комиссии по обследованию объектов – </w:t>
      </w:r>
      <w:r w:rsidR="008011F7" w:rsidRPr="008011F7">
        <w:rPr>
          <w:sz w:val="26"/>
          <w:szCs w:val="26"/>
        </w:rPr>
        <w:t xml:space="preserve">244 </w:t>
      </w:r>
      <w:r w:rsidRPr="008011F7">
        <w:rPr>
          <w:sz w:val="26"/>
          <w:szCs w:val="26"/>
        </w:rPr>
        <w:t>объект</w:t>
      </w:r>
      <w:r w:rsidR="008011F7" w:rsidRPr="008011F7">
        <w:rPr>
          <w:sz w:val="26"/>
          <w:szCs w:val="26"/>
        </w:rPr>
        <w:t>а</w:t>
      </w:r>
      <w:r w:rsidRPr="008011F7">
        <w:rPr>
          <w:sz w:val="26"/>
          <w:szCs w:val="26"/>
        </w:rPr>
        <w:t>;</w:t>
      </w:r>
    </w:p>
    <w:p w:rsidR="00144BB8" w:rsidRDefault="00144BB8" w:rsidP="00F176AE">
      <w:pPr>
        <w:pStyle w:val="a3"/>
        <w:numPr>
          <w:ilvl w:val="0"/>
          <w:numId w:val="22"/>
        </w:numPr>
        <w:tabs>
          <w:tab w:val="left" w:pos="993"/>
        </w:tabs>
        <w:ind w:left="426"/>
        <w:rPr>
          <w:sz w:val="26"/>
          <w:szCs w:val="26"/>
        </w:rPr>
      </w:pPr>
      <w:r w:rsidRPr="008011F7">
        <w:rPr>
          <w:sz w:val="26"/>
          <w:szCs w:val="26"/>
        </w:rPr>
        <w:t>разработка проектной документации, в том чи</w:t>
      </w:r>
      <w:r w:rsidR="00997D60" w:rsidRPr="008011F7">
        <w:rPr>
          <w:sz w:val="26"/>
          <w:szCs w:val="26"/>
        </w:rPr>
        <w:t xml:space="preserve">сле в рамках комиссии по ОДИ – </w:t>
      </w:r>
      <w:r w:rsidR="008011F7" w:rsidRPr="008011F7">
        <w:rPr>
          <w:sz w:val="26"/>
          <w:szCs w:val="26"/>
        </w:rPr>
        <w:t>10</w:t>
      </w:r>
      <w:r w:rsidRPr="008011F7">
        <w:rPr>
          <w:sz w:val="26"/>
          <w:szCs w:val="26"/>
        </w:rPr>
        <w:t xml:space="preserve"> </w:t>
      </w:r>
      <w:r w:rsidR="008011F7" w:rsidRPr="008011F7">
        <w:rPr>
          <w:sz w:val="26"/>
          <w:szCs w:val="26"/>
        </w:rPr>
        <w:t>объектов</w:t>
      </w:r>
      <w:r w:rsidRPr="008011F7">
        <w:rPr>
          <w:sz w:val="26"/>
          <w:szCs w:val="26"/>
        </w:rPr>
        <w:t>;</w:t>
      </w:r>
    </w:p>
    <w:p w:rsidR="008011F7" w:rsidRPr="008011F7" w:rsidRDefault="008011F7" w:rsidP="00F176AE">
      <w:pPr>
        <w:pStyle w:val="a3"/>
        <w:numPr>
          <w:ilvl w:val="0"/>
          <w:numId w:val="22"/>
        </w:numPr>
        <w:tabs>
          <w:tab w:val="left" w:pos="993"/>
        </w:tabs>
        <w:ind w:left="426"/>
        <w:rPr>
          <w:sz w:val="26"/>
          <w:szCs w:val="26"/>
        </w:rPr>
      </w:pPr>
      <w:r>
        <w:rPr>
          <w:sz w:val="26"/>
          <w:szCs w:val="26"/>
        </w:rPr>
        <w:t>проверка проектной документации – 1 объект;</w:t>
      </w:r>
    </w:p>
    <w:p w:rsidR="008F5A60" w:rsidRPr="00530154" w:rsidRDefault="007B33AC" w:rsidP="007D07FC">
      <w:pPr>
        <w:pStyle w:val="a3"/>
        <w:numPr>
          <w:ilvl w:val="0"/>
          <w:numId w:val="22"/>
        </w:numPr>
        <w:tabs>
          <w:tab w:val="left" w:pos="993"/>
        </w:tabs>
        <w:ind w:left="426"/>
        <w:rPr>
          <w:sz w:val="26"/>
          <w:szCs w:val="26"/>
        </w:rPr>
      </w:pPr>
      <w:r w:rsidRPr="00530154">
        <w:rPr>
          <w:sz w:val="26"/>
          <w:szCs w:val="26"/>
        </w:rPr>
        <w:t>строительный контроль вёл</w:t>
      </w:r>
      <w:r w:rsidR="00F73260" w:rsidRPr="00530154">
        <w:rPr>
          <w:sz w:val="26"/>
          <w:szCs w:val="26"/>
        </w:rPr>
        <w:t xml:space="preserve">ся на </w:t>
      </w:r>
      <w:r w:rsidR="00530154" w:rsidRPr="00530154">
        <w:rPr>
          <w:sz w:val="26"/>
          <w:szCs w:val="26"/>
        </w:rPr>
        <w:t>74</w:t>
      </w:r>
      <w:r w:rsidR="00F73260" w:rsidRPr="00530154">
        <w:rPr>
          <w:sz w:val="26"/>
          <w:szCs w:val="26"/>
        </w:rPr>
        <w:t>-</w:t>
      </w:r>
      <w:r w:rsidR="00534D95" w:rsidRPr="00530154">
        <w:rPr>
          <w:sz w:val="26"/>
          <w:szCs w:val="26"/>
        </w:rPr>
        <w:t>х</w:t>
      </w:r>
      <w:r w:rsidR="00F73260" w:rsidRPr="00530154">
        <w:rPr>
          <w:sz w:val="26"/>
          <w:szCs w:val="26"/>
        </w:rPr>
        <w:t xml:space="preserve"> объект</w:t>
      </w:r>
      <w:r w:rsidR="00F176AE" w:rsidRPr="00530154">
        <w:rPr>
          <w:sz w:val="26"/>
          <w:szCs w:val="26"/>
        </w:rPr>
        <w:t>ах</w:t>
      </w:r>
      <w:r w:rsidR="00F73260" w:rsidRPr="00530154">
        <w:rPr>
          <w:sz w:val="26"/>
          <w:szCs w:val="26"/>
        </w:rPr>
        <w:t xml:space="preserve">, в том числе: </w:t>
      </w:r>
    </w:p>
    <w:p w:rsidR="008F5A60" w:rsidRPr="00530154" w:rsidRDefault="008F5A60" w:rsidP="008F5A60">
      <w:pPr>
        <w:pStyle w:val="a3"/>
        <w:tabs>
          <w:tab w:val="left" w:pos="993"/>
        </w:tabs>
        <w:ind w:left="426" w:firstLine="0"/>
        <w:rPr>
          <w:sz w:val="26"/>
          <w:szCs w:val="26"/>
        </w:rPr>
      </w:pPr>
      <w:proofErr w:type="gramStart"/>
      <w:r w:rsidRPr="00530154">
        <w:rPr>
          <w:sz w:val="26"/>
          <w:szCs w:val="26"/>
        </w:rPr>
        <w:t>- объекты капитального строительства (ФОК, станци</w:t>
      </w:r>
      <w:r w:rsidR="00323E2F" w:rsidRPr="00530154">
        <w:rPr>
          <w:sz w:val="26"/>
          <w:szCs w:val="26"/>
        </w:rPr>
        <w:t>я</w:t>
      </w:r>
      <w:r w:rsidRPr="00530154">
        <w:rPr>
          <w:sz w:val="26"/>
          <w:szCs w:val="26"/>
        </w:rPr>
        <w:t xml:space="preserve"> водоочистки в «Пожня-Ель</w:t>
      </w:r>
      <w:r w:rsidR="00534D95" w:rsidRPr="00530154">
        <w:rPr>
          <w:sz w:val="26"/>
          <w:szCs w:val="26"/>
        </w:rPr>
        <w:t xml:space="preserve">»,  монтаж и установка </w:t>
      </w:r>
      <w:proofErr w:type="spellStart"/>
      <w:r w:rsidR="00534D95" w:rsidRPr="00530154">
        <w:rPr>
          <w:sz w:val="26"/>
          <w:szCs w:val="26"/>
        </w:rPr>
        <w:t>блочно</w:t>
      </w:r>
      <w:proofErr w:type="spellEnd"/>
      <w:r w:rsidR="00534D95" w:rsidRPr="00530154">
        <w:rPr>
          <w:sz w:val="26"/>
          <w:szCs w:val="26"/>
        </w:rPr>
        <w:t xml:space="preserve">-модульной котельной в </w:t>
      </w:r>
      <w:proofErr w:type="spellStart"/>
      <w:r w:rsidR="00534D95" w:rsidRPr="00530154">
        <w:rPr>
          <w:sz w:val="26"/>
          <w:szCs w:val="26"/>
        </w:rPr>
        <w:t>пгт</w:t>
      </w:r>
      <w:proofErr w:type="spellEnd"/>
      <w:r w:rsidR="00534D95" w:rsidRPr="00530154">
        <w:rPr>
          <w:sz w:val="26"/>
          <w:szCs w:val="26"/>
        </w:rPr>
        <w:t>.</w:t>
      </w:r>
      <w:proofErr w:type="gramEnd"/>
      <w:r w:rsidR="00534D95" w:rsidRPr="00530154">
        <w:rPr>
          <w:sz w:val="26"/>
          <w:szCs w:val="26"/>
        </w:rPr>
        <w:t xml:space="preserve"> </w:t>
      </w:r>
      <w:proofErr w:type="gramStart"/>
      <w:r w:rsidR="00534D95" w:rsidRPr="00530154">
        <w:rPr>
          <w:sz w:val="26"/>
          <w:szCs w:val="26"/>
        </w:rPr>
        <w:t>Ярега</w:t>
      </w:r>
      <w:r w:rsidR="00323E2F" w:rsidRPr="00530154">
        <w:rPr>
          <w:sz w:val="26"/>
          <w:szCs w:val="26"/>
        </w:rPr>
        <w:t>);</w:t>
      </w:r>
      <w:proofErr w:type="gramEnd"/>
    </w:p>
    <w:p w:rsidR="00F73260" w:rsidRPr="00530154" w:rsidRDefault="008F5A60" w:rsidP="008F5A60">
      <w:pPr>
        <w:pStyle w:val="a3"/>
        <w:tabs>
          <w:tab w:val="left" w:pos="993"/>
        </w:tabs>
        <w:ind w:left="426" w:firstLine="0"/>
        <w:rPr>
          <w:sz w:val="26"/>
          <w:szCs w:val="26"/>
        </w:rPr>
      </w:pPr>
      <w:r w:rsidRPr="00530154">
        <w:rPr>
          <w:sz w:val="26"/>
          <w:szCs w:val="26"/>
        </w:rPr>
        <w:t xml:space="preserve">- </w:t>
      </w:r>
      <w:r w:rsidR="007D07FC" w:rsidRPr="00530154">
        <w:rPr>
          <w:sz w:val="26"/>
          <w:szCs w:val="26"/>
        </w:rPr>
        <w:t xml:space="preserve">объекты </w:t>
      </w:r>
      <w:r w:rsidR="008F60AD" w:rsidRPr="00530154">
        <w:rPr>
          <w:sz w:val="26"/>
          <w:szCs w:val="26"/>
        </w:rPr>
        <w:t>текущего</w:t>
      </w:r>
      <w:r w:rsidR="004F7ED7">
        <w:rPr>
          <w:sz w:val="26"/>
          <w:szCs w:val="26"/>
        </w:rPr>
        <w:t xml:space="preserve"> и капитального</w:t>
      </w:r>
      <w:r w:rsidR="008F60AD" w:rsidRPr="00530154">
        <w:rPr>
          <w:sz w:val="26"/>
          <w:szCs w:val="26"/>
        </w:rPr>
        <w:t xml:space="preserve"> ремонта – жилой</w:t>
      </w:r>
      <w:r w:rsidR="00530154" w:rsidRPr="00530154">
        <w:rPr>
          <w:sz w:val="26"/>
          <w:szCs w:val="26"/>
        </w:rPr>
        <w:t xml:space="preserve"> и не жилой</w:t>
      </w:r>
      <w:r w:rsidR="008F60AD" w:rsidRPr="00530154">
        <w:rPr>
          <w:sz w:val="26"/>
          <w:szCs w:val="26"/>
        </w:rPr>
        <w:t xml:space="preserve"> муниципальный фонд</w:t>
      </w:r>
      <w:r w:rsidR="007D07FC" w:rsidRPr="00530154">
        <w:rPr>
          <w:sz w:val="26"/>
          <w:szCs w:val="26"/>
        </w:rPr>
        <w:t xml:space="preserve">, ремонт помещений «Центр им. </w:t>
      </w:r>
      <w:proofErr w:type="spellStart"/>
      <w:r w:rsidR="007D07FC" w:rsidRPr="00530154">
        <w:rPr>
          <w:sz w:val="26"/>
          <w:szCs w:val="26"/>
        </w:rPr>
        <w:t>Карчевского</w:t>
      </w:r>
      <w:proofErr w:type="spellEnd"/>
      <w:r w:rsidR="007D07FC" w:rsidRPr="00530154">
        <w:rPr>
          <w:sz w:val="26"/>
          <w:szCs w:val="26"/>
        </w:rPr>
        <w:t xml:space="preserve">», </w:t>
      </w:r>
      <w:r w:rsidR="00530154" w:rsidRPr="00530154">
        <w:rPr>
          <w:sz w:val="26"/>
          <w:szCs w:val="26"/>
        </w:rPr>
        <w:t xml:space="preserve">капитальный ремонт здания Детской художественной школы, </w:t>
      </w:r>
      <w:r w:rsidR="00534D95" w:rsidRPr="00530154">
        <w:rPr>
          <w:sz w:val="26"/>
          <w:szCs w:val="26"/>
        </w:rPr>
        <w:t>СОШ №10 (</w:t>
      </w:r>
      <w:proofErr w:type="spellStart"/>
      <w:r w:rsidR="00534D95" w:rsidRPr="00530154">
        <w:rPr>
          <w:sz w:val="26"/>
          <w:szCs w:val="26"/>
        </w:rPr>
        <w:t>Кванториум</w:t>
      </w:r>
      <w:proofErr w:type="spellEnd"/>
      <w:r w:rsidR="00534D95" w:rsidRPr="00530154">
        <w:rPr>
          <w:sz w:val="26"/>
          <w:szCs w:val="26"/>
        </w:rPr>
        <w:t xml:space="preserve">), </w:t>
      </w:r>
      <w:r w:rsidR="00F22E48" w:rsidRPr="00530154">
        <w:rPr>
          <w:sz w:val="26"/>
          <w:szCs w:val="26"/>
        </w:rPr>
        <w:t xml:space="preserve">прочие </w:t>
      </w:r>
      <w:r w:rsidR="00530154" w:rsidRPr="00530154">
        <w:rPr>
          <w:sz w:val="26"/>
          <w:szCs w:val="26"/>
        </w:rPr>
        <w:t xml:space="preserve">учреждения МУ «Управление образования» </w:t>
      </w:r>
      <w:r w:rsidR="00323E2F" w:rsidRPr="00530154">
        <w:rPr>
          <w:sz w:val="26"/>
          <w:szCs w:val="26"/>
        </w:rPr>
        <w:t>и пр.;</w:t>
      </w:r>
    </w:p>
    <w:p w:rsidR="0030663D" w:rsidRPr="0054137B" w:rsidRDefault="00F73260" w:rsidP="00F73260">
      <w:pPr>
        <w:pStyle w:val="a3"/>
        <w:rPr>
          <w:sz w:val="26"/>
          <w:szCs w:val="26"/>
        </w:rPr>
      </w:pPr>
      <w:r w:rsidRPr="0054137B">
        <w:rPr>
          <w:sz w:val="26"/>
          <w:szCs w:val="26"/>
        </w:rPr>
        <w:t>Также</w:t>
      </w:r>
      <w:r w:rsidR="000D0296" w:rsidRPr="0054137B">
        <w:rPr>
          <w:sz w:val="26"/>
          <w:szCs w:val="26"/>
        </w:rPr>
        <w:t>, в рамках заключенных договоров</w:t>
      </w:r>
      <w:r w:rsidR="00B56AD8" w:rsidRPr="0054137B">
        <w:rPr>
          <w:sz w:val="26"/>
          <w:szCs w:val="26"/>
        </w:rPr>
        <w:t xml:space="preserve"> (на общую сумму </w:t>
      </w:r>
      <w:r w:rsidR="00FA5F32">
        <w:rPr>
          <w:sz w:val="26"/>
          <w:szCs w:val="26"/>
        </w:rPr>
        <w:t>561 604,92</w:t>
      </w:r>
      <w:r w:rsidR="00B56AD8" w:rsidRPr="0054137B">
        <w:rPr>
          <w:sz w:val="26"/>
          <w:szCs w:val="26"/>
        </w:rPr>
        <w:t xml:space="preserve"> рубл</w:t>
      </w:r>
      <w:r w:rsidR="00DD0B23" w:rsidRPr="0054137B">
        <w:rPr>
          <w:sz w:val="26"/>
          <w:szCs w:val="26"/>
        </w:rPr>
        <w:t>ей</w:t>
      </w:r>
      <w:r w:rsidR="00B56AD8" w:rsidRPr="0054137B">
        <w:rPr>
          <w:sz w:val="26"/>
          <w:szCs w:val="26"/>
        </w:rPr>
        <w:t>)</w:t>
      </w:r>
      <w:r w:rsidR="000D0296" w:rsidRPr="0054137B">
        <w:rPr>
          <w:sz w:val="26"/>
          <w:szCs w:val="26"/>
        </w:rPr>
        <w:t xml:space="preserve"> </w:t>
      </w:r>
      <w:r w:rsidR="0054137B" w:rsidRPr="0054137B">
        <w:rPr>
          <w:sz w:val="26"/>
          <w:szCs w:val="26"/>
        </w:rPr>
        <w:t xml:space="preserve">были </w:t>
      </w:r>
      <w:r w:rsidR="000D0296" w:rsidRPr="0054137B">
        <w:rPr>
          <w:sz w:val="26"/>
          <w:szCs w:val="26"/>
        </w:rPr>
        <w:t>оказан</w:t>
      </w:r>
      <w:r w:rsidR="0054137B" w:rsidRPr="0054137B">
        <w:rPr>
          <w:sz w:val="26"/>
          <w:szCs w:val="26"/>
        </w:rPr>
        <w:t>ы</w:t>
      </w:r>
      <w:r w:rsidR="000D0296" w:rsidRPr="0054137B">
        <w:rPr>
          <w:sz w:val="26"/>
          <w:szCs w:val="26"/>
        </w:rPr>
        <w:t xml:space="preserve"> платны</w:t>
      </w:r>
      <w:r w:rsidR="0054137B" w:rsidRPr="0054137B">
        <w:rPr>
          <w:sz w:val="26"/>
          <w:szCs w:val="26"/>
        </w:rPr>
        <w:t>е</w:t>
      </w:r>
      <w:r w:rsidR="000D0296" w:rsidRPr="0054137B">
        <w:rPr>
          <w:sz w:val="26"/>
          <w:szCs w:val="26"/>
        </w:rPr>
        <w:t xml:space="preserve"> услуг</w:t>
      </w:r>
      <w:r w:rsidR="0054137B" w:rsidRPr="0054137B">
        <w:rPr>
          <w:sz w:val="26"/>
          <w:szCs w:val="26"/>
        </w:rPr>
        <w:t>и</w:t>
      </w:r>
      <w:r w:rsidR="005A2309" w:rsidRPr="0054137B">
        <w:rPr>
          <w:sz w:val="26"/>
          <w:szCs w:val="26"/>
        </w:rPr>
        <w:t xml:space="preserve"> по подготовке документации о перепланировке</w:t>
      </w:r>
      <w:r w:rsidR="000D0296" w:rsidRPr="0054137B">
        <w:rPr>
          <w:sz w:val="26"/>
          <w:szCs w:val="26"/>
        </w:rPr>
        <w:t xml:space="preserve"> по </w:t>
      </w:r>
      <w:r w:rsidR="0054137B" w:rsidRPr="0054137B">
        <w:rPr>
          <w:sz w:val="26"/>
          <w:szCs w:val="26"/>
        </w:rPr>
        <w:t>2</w:t>
      </w:r>
      <w:r w:rsidR="000D0296" w:rsidRPr="0054137B">
        <w:rPr>
          <w:sz w:val="26"/>
          <w:szCs w:val="26"/>
        </w:rPr>
        <w:t>-м объект</w:t>
      </w:r>
      <w:r w:rsidR="0054137B" w:rsidRPr="0054137B">
        <w:rPr>
          <w:sz w:val="26"/>
          <w:szCs w:val="26"/>
        </w:rPr>
        <w:t>ам</w:t>
      </w:r>
      <w:r w:rsidR="000D0296" w:rsidRPr="0054137B">
        <w:rPr>
          <w:sz w:val="26"/>
          <w:szCs w:val="26"/>
        </w:rPr>
        <w:t xml:space="preserve">, </w:t>
      </w:r>
      <w:r w:rsidR="00F235EC" w:rsidRPr="0054137B">
        <w:rPr>
          <w:sz w:val="26"/>
          <w:szCs w:val="26"/>
        </w:rPr>
        <w:t>строительн</w:t>
      </w:r>
      <w:r w:rsidR="000D0296" w:rsidRPr="0054137B">
        <w:rPr>
          <w:sz w:val="26"/>
          <w:szCs w:val="26"/>
        </w:rPr>
        <w:t>ый</w:t>
      </w:r>
      <w:r w:rsidR="00F235EC" w:rsidRPr="0054137B">
        <w:rPr>
          <w:sz w:val="26"/>
          <w:szCs w:val="26"/>
        </w:rPr>
        <w:t xml:space="preserve"> контрол</w:t>
      </w:r>
      <w:r w:rsidR="000D0296" w:rsidRPr="0054137B">
        <w:rPr>
          <w:sz w:val="26"/>
          <w:szCs w:val="26"/>
        </w:rPr>
        <w:t>ь</w:t>
      </w:r>
      <w:r w:rsidR="00F235EC" w:rsidRPr="0054137B">
        <w:rPr>
          <w:sz w:val="26"/>
          <w:szCs w:val="26"/>
        </w:rPr>
        <w:t xml:space="preserve"> на </w:t>
      </w:r>
      <w:r w:rsidR="0054137B" w:rsidRPr="0054137B">
        <w:rPr>
          <w:sz w:val="26"/>
          <w:szCs w:val="26"/>
        </w:rPr>
        <w:t>4</w:t>
      </w:r>
      <w:r w:rsidR="00B56AD8" w:rsidRPr="0054137B">
        <w:rPr>
          <w:sz w:val="26"/>
          <w:szCs w:val="26"/>
        </w:rPr>
        <w:t xml:space="preserve">-х </w:t>
      </w:r>
      <w:r w:rsidR="00F235EC" w:rsidRPr="0054137B">
        <w:rPr>
          <w:sz w:val="26"/>
          <w:szCs w:val="26"/>
        </w:rPr>
        <w:t>объект</w:t>
      </w:r>
      <w:r w:rsidR="000D0296" w:rsidRPr="0054137B">
        <w:rPr>
          <w:sz w:val="26"/>
          <w:szCs w:val="26"/>
        </w:rPr>
        <w:t>ах</w:t>
      </w:r>
      <w:r w:rsidR="00F235EC" w:rsidRPr="0054137B">
        <w:rPr>
          <w:sz w:val="26"/>
          <w:szCs w:val="26"/>
        </w:rPr>
        <w:t xml:space="preserve"> текущего</w:t>
      </w:r>
      <w:r w:rsidR="000D0296" w:rsidRPr="0054137B">
        <w:rPr>
          <w:sz w:val="26"/>
          <w:szCs w:val="26"/>
        </w:rPr>
        <w:t xml:space="preserve"> и капитального </w:t>
      </w:r>
      <w:r w:rsidR="00F235EC" w:rsidRPr="0054137B">
        <w:rPr>
          <w:sz w:val="26"/>
          <w:szCs w:val="26"/>
        </w:rPr>
        <w:t>ремонт</w:t>
      </w:r>
      <w:r w:rsidR="000D0296" w:rsidRPr="0054137B">
        <w:rPr>
          <w:sz w:val="26"/>
          <w:szCs w:val="26"/>
        </w:rPr>
        <w:t>ов</w:t>
      </w:r>
      <w:r w:rsidR="0054137B" w:rsidRPr="0054137B">
        <w:rPr>
          <w:sz w:val="26"/>
          <w:szCs w:val="26"/>
        </w:rPr>
        <w:t>, консультационные услуги (отче по состоянию нежилого помещения) по 1му объекту, по составлению сметной документации – 2 договора</w:t>
      </w:r>
      <w:r w:rsidR="009D302D" w:rsidRPr="0054137B">
        <w:rPr>
          <w:sz w:val="26"/>
          <w:szCs w:val="26"/>
        </w:rPr>
        <w:t>.</w:t>
      </w:r>
      <w:r w:rsidR="008416BC" w:rsidRPr="0054137B">
        <w:rPr>
          <w:sz w:val="26"/>
          <w:szCs w:val="26"/>
        </w:rPr>
        <w:t xml:space="preserve"> В доход бюджета поступила оплата услуг в размере </w:t>
      </w:r>
      <w:r w:rsidR="00FA5F32">
        <w:rPr>
          <w:sz w:val="26"/>
          <w:szCs w:val="26"/>
        </w:rPr>
        <w:t>1 578 645,42</w:t>
      </w:r>
      <w:r w:rsidR="008416BC" w:rsidRPr="0054137B">
        <w:rPr>
          <w:sz w:val="26"/>
          <w:szCs w:val="26"/>
        </w:rPr>
        <w:t xml:space="preserve"> рубл</w:t>
      </w:r>
      <w:r w:rsidR="00FA5F32">
        <w:rPr>
          <w:sz w:val="26"/>
          <w:szCs w:val="26"/>
        </w:rPr>
        <w:t>ей</w:t>
      </w:r>
      <w:r w:rsidR="0054137B" w:rsidRPr="0054137B">
        <w:rPr>
          <w:sz w:val="26"/>
          <w:szCs w:val="26"/>
        </w:rPr>
        <w:t xml:space="preserve">, в том числе по договору 2022 года на осуществление строительного контроля по объекту монтажа и установки </w:t>
      </w:r>
      <w:proofErr w:type="spellStart"/>
      <w:r w:rsidR="0054137B" w:rsidRPr="0054137B">
        <w:rPr>
          <w:sz w:val="26"/>
          <w:szCs w:val="26"/>
        </w:rPr>
        <w:t>блочно</w:t>
      </w:r>
      <w:proofErr w:type="spellEnd"/>
      <w:r w:rsidR="0054137B" w:rsidRPr="0054137B">
        <w:rPr>
          <w:sz w:val="26"/>
          <w:szCs w:val="26"/>
        </w:rPr>
        <w:t xml:space="preserve">-модульной котельной в </w:t>
      </w:r>
      <w:proofErr w:type="spellStart"/>
      <w:r w:rsidR="0054137B" w:rsidRPr="0054137B">
        <w:rPr>
          <w:sz w:val="26"/>
          <w:szCs w:val="26"/>
        </w:rPr>
        <w:t>пгт</w:t>
      </w:r>
      <w:proofErr w:type="spellEnd"/>
      <w:r w:rsidR="0054137B" w:rsidRPr="0054137B">
        <w:rPr>
          <w:sz w:val="26"/>
          <w:szCs w:val="26"/>
        </w:rPr>
        <w:t>. Ярега.</w:t>
      </w:r>
    </w:p>
    <w:p w:rsidR="0030663D" w:rsidRPr="00361B7E" w:rsidRDefault="009D302D" w:rsidP="009D302D">
      <w:pPr>
        <w:tabs>
          <w:tab w:val="left" w:pos="9128"/>
        </w:tabs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F73260" w:rsidRPr="00D75095" w:rsidRDefault="00F73260" w:rsidP="00F7326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663D">
        <w:rPr>
          <w:sz w:val="26"/>
          <w:szCs w:val="26"/>
        </w:rPr>
        <w:t xml:space="preserve">Информация </w:t>
      </w:r>
      <w:r w:rsidRPr="0030663D">
        <w:rPr>
          <w:b/>
          <w:sz w:val="26"/>
          <w:szCs w:val="26"/>
          <w:u w:val="single"/>
        </w:rPr>
        <w:t xml:space="preserve">о проведенных </w:t>
      </w:r>
      <w:r w:rsidR="00112EE0">
        <w:rPr>
          <w:b/>
          <w:sz w:val="26"/>
          <w:szCs w:val="26"/>
          <w:u w:val="single"/>
        </w:rPr>
        <w:t>в</w:t>
      </w:r>
      <w:r w:rsidR="00DA53F3">
        <w:rPr>
          <w:b/>
          <w:sz w:val="26"/>
          <w:szCs w:val="26"/>
          <w:u w:val="single"/>
        </w:rPr>
        <w:t xml:space="preserve"> </w:t>
      </w:r>
      <w:r w:rsidRPr="0030663D">
        <w:rPr>
          <w:b/>
          <w:sz w:val="26"/>
          <w:szCs w:val="26"/>
          <w:u w:val="single"/>
        </w:rPr>
        <w:t>20</w:t>
      </w:r>
      <w:r w:rsidR="003F3FD4">
        <w:rPr>
          <w:b/>
          <w:sz w:val="26"/>
          <w:szCs w:val="26"/>
          <w:u w:val="single"/>
        </w:rPr>
        <w:t>2</w:t>
      </w:r>
      <w:r w:rsidR="004F7ED7">
        <w:rPr>
          <w:b/>
          <w:sz w:val="26"/>
          <w:szCs w:val="26"/>
          <w:u w:val="single"/>
        </w:rPr>
        <w:t>3</w:t>
      </w:r>
      <w:r w:rsidRPr="0030663D">
        <w:rPr>
          <w:b/>
          <w:sz w:val="26"/>
          <w:szCs w:val="26"/>
          <w:u w:val="single"/>
        </w:rPr>
        <w:t xml:space="preserve"> год</w:t>
      </w:r>
      <w:r w:rsidR="00112EE0">
        <w:rPr>
          <w:b/>
          <w:sz w:val="26"/>
          <w:szCs w:val="26"/>
          <w:u w:val="single"/>
        </w:rPr>
        <w:t>у</w:t>
      </w:r>
      <w:r w:rsidRPr="0030663D">
        <w:rPr>
          <w:b/>
          <w:sz w:val="26"/>
          <w:szCs w:val="26"/>
          <w:u w:val="single"/>
        </w:rPr>
        <w:t xml:space="preserve"> закупках</w:t>
      </w:r>
      <w:r w:rsidRPr="0030663D">
        <w:rPr>
          <w:sz w:val="26"/>
          <w:szCs w:val="26"/>
        </w:rPr>
        <w:t xml:space="preserve"> в соответствии с Федеральным Законом от 05.04.2013 </w:t>
      </w:r>
      <w:r w:rsidRPr="0030663D">
        <w:rPr>
          <w:b/>
          <w:sz w:val="26"/>
          <w:szCs w:val="26"/>
        </w:rPr>
        <w:t>№44-ФЗ</w:t>
      </w:r>
      <w:r w:rsidRPr="0030663D">
        <w:rPr>
          <w:sz w:val="26"/>
          <w:szCs w:val="26"/>
        </w:rPr>
        <w:t xml:space="preserve"> «</w:t>
      </w:r>
      <w:r w:rsidRPr="0030663D">
        <w:rPr>
          <w:rFonts w:eastAsia="Calibri"/>
          <w:iCs/>
          <w:sz w:val="26"/>
          <w:szCs w:val="26"/>
        </w:rPr>
        <w:t xml:space="preserve">О контрактной системе в сфере закупок товаров, работ, </w:t>
      </w:r>
      <w:r w:rsidRPr="00D75095">
        <w:rPr>
          <w:rFonts w:eastAsia="Calibri"/>
          <w:iCs/>
          <w:sz w:val="26"/>
          <w:szCs w:val="26"/>
        </w:rPr>
        <w:t>услуг для обеспечения государственных и муниципальных нужд</w:t>
      </w:r>
      <w:r w:rsidRPr="00D75095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ФЗ-44)</w:t>
      </w:r>
      <w:r w:rsidRPr="00D75095">
        <w:rPr>
          <w:sz w:val="26"/>
          <w:szCs w:val="26"/>
        </w:rPr>
        <w:t>:</w:t>
      </w:r>
    </w:p>
    <w:p w:rsidR="00432540" w:rsidRDefault="00F73260" w:rsidP="00F7326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5095">
        <w:rPr>
          <w:sz w:val="26"/>
          <w:szCs w:val="26"/>
        </w:rPr>
        <w:t>Опубликованы контракт</w:t>
      </w:r>
      <w:r>
        <w:rPr>
          <w:sz w:val="26"/>
          <w:szCs w:val="26"/>
        </w:rPr>
        <w:t>ы</w:t>
      </w:r>
      <w:r w:rsidRPr="00D75095">
        <w:rPr>
          <w:sz w:val="26"/>
          <w:szCs w:val="26"/>
        </w:rPr>
        <w:t xml:space="preserve"> </w:t>
      </w:r>
      <w:r w:rsidRPr="00267659">
        <w:rPr>
          <w:b/>
          <w:sz w:val="26"/>
          <w:szCs w:val="26"/>
        </w:rPr>
        <w:t>с единственным поставщиком</w:t>
      </w:r>
      <w:r w:rsidRPr="00D75095">
        <w:rPr>
          <w:sz w:val="26"/>
          <w:szCs w:val="26"/>
        </w:rPr>
        <w:t xml:space="preserve"> (подрядчиком, исполнителем)</w:t>
      </w:r>
      <w:r w:rsidR="00432540">
        <w:rPr>
          <w:sz w:val="26"/>
          <w:szCs w:val="26"/>
        </w:rPr>
        <w:t>:</w:t>
      </w:r>
    </w:p>
    <w:p w:rsidR="00F73260" w:rsidRDefault="00432540" w:rsidP="00F7326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</w:t>
      </w:r>
      <w:r w:rsidR="00F73260">
        <w:rPr>
          <w:sz w:val="26"/>
          <w:szCs w:val="26"/>
        </w:rPr>
        <w:t xml:space="preserve"> рамках содержания Управления: </w:t>
      </w:r>
      <w:r w:rsidR="00986DCC" w:rsidRPr="00D75095">
        <w:rPr>
          <w:sz w:val="26"/>
          <w:szCs w:val="26"/>
        </w:rPr>
        <w:t>на оказание услуг</w:t>
      </w:r>
      <w:r w:rsidR="00986DCC">
        <w:rPr>
          <w:sz w:val="26"/>
          <w:szCs w:val="26"/>
        </w:rPr>
        <w:t xml:space="preserve"> </w:t>
      </w:r>
      <w:r w:rsidR="00F73260">
        <w:rPr>
          <w:sz w:val="26"/>
          <w:szCs w:val="26"/>
        </w:rPr>
        <w:t xml:space="preserve">связи, </w:t>
      </w:r>
      <w:r w:rsidR="00F73260" w:rsidRPr="00D75095">
        <w:rPr>
          <w:sz w:val="26"/>
          <w:szCs w:val="26"/>
        </w:rPr>
        <w:t xml:space="preserve">по управлению многоквартирным домом по адресу: ул. </w:t>
      </w:r>
      <w:proofErr w:type="gramStart"/>
      <w:r w:rsidR="00F73260" w:rsidRPr="00D75095">
        <w:rPr>
          <w:sz w:val="26"/>
          <w:szCs w:val="26"/>
        </w:rPr>
        <w:t>Октябрьская</w:t>
      </w:r>
      <w:proofErr w:type="gramEnd"/>
      <w:r w:rsidR="00F73260" w:rsidRPr="00D75095">
        <w:rPr>
          <w:sz w:val="26"/>
          <w:szCs w:val="26"/>
        </w:rPr>
        <w:t>, д. 23</w:t>
      </w:r>
      <w:r w:rsidR="00F73260">
        <w:rPr>
          <w:sz w:val="26"/>
          <w:szCs w:val="26"/>
        </w:rPr>
        <w:t xml:space="preserve">, </w:t>
      </w:r>
      <w:r w:rsidR="00F73260" w:rsidRPr="00D75095">
        <w:rPr>
          <w:sz w:val="26"/>
          <w:szCs w:val="26"/>
        </w:rPr>
        <w:t xml:space="preserve"> </w:t>
      </w:r>
      <w:r w:rsidR="00F73260">
        <w:rPr>
          <w:sz w:val="26"/>
          <w:szCs w:val="26"/>
        </w:rPr>
        <w:t xml:space="preserve">по </w:t>
      </w:r>
      <w:r w:rsidR="00F73260" w:rsidRPr="009D1B53">
        <w:rPr>
          <w:sz w:val="26"/>
          <w:szCs w:val="26"/>
        </w:rPr>
        <w:t>обращению с твердыми коммунальными отходами</w:t>
      </w:r>
      <w:r w:rsidR="00F30F64">
        <w:rPr>
          <w:sz w:val="26"/>
          <w:szCs w:val="26"/>
        </w:rPr>
        <w:t>;</w:t>
      </w:r>
    </w:p>
    <w:p w:rsidR="00F30F64" w:rsidRDefault="00F30F64" w:rsidP="00F7326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4082">
        <w:rPr>
          <w:sz w:val="26"/>
          <w:szCs w:val="26"/>
        </w:rPr>
        <w:t xml:space="preserve">- в рамках реализации нацпроектов: </w:t>
      </w:r>
      <w:r w:rsidR="00854082" w:rsidRPr="00854082">
        <w:rPr>
          <w:sz w:val="26"/>
          <w:szCs w:val="26"/>
        </w:rPr>
        <w:t>на технологическое присоединение к сетям теплоснабжения</w:t>
      </w:r>
      <w:r w:rsidR="00854082">
        <w:rPr>
          <w:sz w:val="26"/>
          <w:szCs w:val="26"/>
        </w:rPr>
        <w:t xml:space="preserve"> </w:t>
      </w:r>
      <w:r w:rsidR="00854082" w:rsidRPr="00854082">
        <w:rPr>
          <w:sz w:val="26"/>
          <w:szCs w:val="26"/>
        </w:rPr>
        <w:t>Физкультурно-оздоровительн</w:t>
      </w:r>
      <w:r w:rsidR="00854082">
        <w:rPr>
          <w:sz w:val="26"/>
          <w:szCs w:val="26"/>
        </w:rPr>
        <w:t>ого</w:t>
      </w:r>
      <w:r w:rsidR="00854082" w:rsidRPr="00854082">
        <w:rPr>
          <w:sz w:val="26"/>
          <w:szCs w:val="26"/>
        </w:rPr>
        <w:t xml:space="preserve"> комплекс</w:t>
      </w:r>
      <w:r w:rsidR="00854082">
        <w:rPr>
          <w:sz w:val="26"/>
          <w:szCs w:val="26"/>
        </w:rPr>
        <w:t>а</w:t>
      </w:r>
      <w:r w:rsidR="00854082" w:rsidRPr="00854082">
        <w:rPr>
          <w:sz w:val="26"/>
          <w:szCs w:val="26"/>
        </w:rPr>
        <w:t xml:space="preserve"> единоборств, г. Ухта</w:t>
      </w:r>
      <w:r w:rsidRPr="00854082">
        <w:rPr>
          <w:sz w:val="26"/>
          <w:szCs w:val="26"/>
        </w:rPr>
        <w:t xml:space="preserve"> и </w:t>
      </w:r>
      <w:r w:rsidR="00854082">
        <w:rPr>
          <w:sz w:val="26"/>
          <w:szCs w:val="26"/>
        </w:rPr>
        <w:t xml:space="preserve">оказание услуг по аренде земельного участка при строительстве </w:t>
      </w:r>
      <w:r w:rsidR="00854082" w:rsidRPr="00854082">
        <w:rPr>
          <w:sz w:val="26"/>
          <w:szCs w:val="26"/>
        </w:rPr>
        <w:t>станции водоочистки с созданием системы управления комплексом водоснабжения в «Пожня-Ель» г. Ухта</w:t>
      </w:r>
      <w:r w:rsidR="00404E92">
        <w:rPr>
          <w:sz w:val="26"/>
          <w:szCs w:val="26"/>
        </w:rPr>
        <w:t>;</w:t>
      </w:r>
    </w:p>
    <w:p w:rsidR="00404E92" w:rsidRDefault="00404E92" w:rsidP="00F7326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2510">
        <w:rPr>
          <w:sz w:val="26"/>
          <w:szCs w:val="26"/>
        </w:rPr>
        <w:t>в</w:t>
      </w:r>
      <w:r w:rsidR="00BB2510" w:rsidRPr="004007D4">
        <w:rPr>
          <w:sz w:val="26"/>
          <w:szCs w:val="26"/>
        </w:rPr>
        <w:t xml:space="preserve">ыполнение работ по объекту: </w:t>
      </w:r>
      <w:proofErr w:type="gramStart"/>
      <w:r w:rsidR="00BB2510">
        <w:rPr>
          <w:sz w:val="26"/>
          <w:szCs w:val="26"/>
        </w:rPr>
        <w:t>«</w:t>
      </w:r>
      <w:r w:rsidR="00BB2510" w:rsidRPr="004007D4">
        <w:rPr>
          <w:sz w:val="26"/>
          <w:szCs w:val="26"/>
        </w:rPr>
        <w:t xml:space="preserve">Подготовка основания для осуществления монтажа оборудования для создания </w:t>
      </w:r>
      <w:r w:rsidR="00BB2510">
        <w:rPr>
          <w:sz w:val="26"/>
          <w:szCs w:val="26"/>
        </w:rPr>
        <w:t>«</w:t>
      </w:r>
      <w:r w:rsidR="00BB2510" w:rsidRPr="004007D4">
        <w:rPr>
          <w:sz w:val="26"/>
          <w:szCs w:val="26"/>
        </w:rPr>
        <w:t>умной</w:t>
      </w:r>
      <w:r w:rsidR="00BB2510">
        <w:rPr>
          <w:sz w:val="26"/>
          <w:szCs w:val="26"/>
        </w:rPr>
        <w:t>»</w:t>
      </w:r>
      <w:r w:rsidR="00BB2510" w:rsidRPr="004007D4">
        <w:rPr>
          <w:sz w:val="26"/>
          <w:szCs w:val="26"/>
        </w:rPr>
        <w:t xml:space="preserve"> спортивной площадки по адресу: г. Ухта, ул. Набережная Нефтяников, д.18 на территории МОУ </w:t>
      </w:r>
      <w:r w:rsidR="00BB2510">
        <w:rPr>
          <w:sz w:val="26"/>
          <w:szCs w:val="26"/>
        </w:rPr>
        <w:t>«</w:t>
      </w:r>
      <w:r w:rsidR="00BB2510" w:rsidRPr="004007D4">
        <w:rPr>
          <w:sz w:val="26"/>
          <w:szCs w:val="26"/>
        </w:rPr>
        <w:t>СОШ № 20</w:t>
      </w:r>
      <w:r w:rsidR="00BB2510">
        <w:rPr>
          <w:sz w:val="26"/>
          <w:szCs w:val="26"/>
        </w:rPr>
        <w:t xml:space="preserve">» - закупка осуществлена по п. 25 ч. 1 ст. 93 </w:t>
      </w:r>
      <w:r w:rsidR="00BB2510" w:rsidRPr="004007D4">
        <w:rPr>
          <w:sz w:val="26"/>
          <w:szCs w:val="26"/>
        </w:rPr>
        <w:t xml:space="preserve">Федеральный закон от 05.04.2013 </w:t>
      </w:r>
      <w:r w:rsidR="00BB2510">
        <w:rPr>
          <w:sz w:val="26"/>
          <w:szCs w:val="26"/>
        </w:rPr>
        <w:t>№</w:t>
      </w:r>
      <w:r w:rsidR="00BB2510" w:rsidRPr="004007D4">
        <w:rPr>
          <w:sz w:val="26"/>
          <w:szCs w:val="26"/>
        </w:rPr>
        <w:t xml:space="preserve"> 44-ФЗ </w:t>
      </w:r>
      <w:r w:rsidR="00BB2510">
        <w:rPr>
          <w:sz w:val="26"/>
          <w:szCs w:val="26"/>
        </w:rPr>
        <w:t>«</w:t>
      </w:r>
      <w:r w:rsidR="00BB2510" w:rsidRPr="004007D4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B2510">
        <w:rPr>
          <w:sz w:val="26"/>
          <w:szCs w:val="26"/>
        </w:rPr>
        <w:t>» на основании согласования контрольного органа заключение</w:t>
      </w:r>
      <w:proofErr w:type="gramEnd"/>
      <w:r w:rsidR="00BB2510">
        <w:rPr>
          <w:sz w:val="26"/>
          <w:szCs w:val="26"/>
        </w:rPr>
        <w:t xml:space="preserve"> муниципального контракта с единственным поставщиком по цене контракта 16 989 426,00 рублей. Контракт исполнен в полном объеме</w:t>
      </w:r>
      <w:r>
        <w:rPr>
          <w:sz w:val="26"/>
          <w:szCs w:val="26"/>
        </w:rPr>
        <w:t>;</w:t>
      </w:r>
    </w:p>
    <w:p w:rsidR="00404E92" w:rsidRDefault="00404E92" w:rsidP="00F7326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404E92">
        <w:rPr>
          <w:sz w:val="26"/>
          <w:szCs w:val="26"/>
        </w:rPr>
        <w:t xml:space="preserve">на выполнение работ по подготовке основания малой спортивной площадки ГТО на территории МОУ «СОШ № 31», пос. </w:t>
      </w:r>
      <w:proofErr w:type="spellStart"/>
      <w:r w:rsidRPr="00404E92">
        <w:rPr>
          <w:sz w:val="26"/>
          <w:szCs w:val="26"/>
        </w:rPr>
        <w:t>Кэмдин</w:t>
      </w:r>
      <w:proofErr w:type="spellEnd"/>
      <w:r w:rsidR="00BB2510">
        <w:rPr>
          <w:sz w:val="26"/>
          <w:szCs w:val="26"/>
        </w:rPr>
        <w:t xml:space="preserve"> - закупка осуществлена по п. 25 ч. 1 ст. 93 </w:t>
      </w:r>
      <w:r w:rsidR="00BB2510" w:rsidRPr="004007D4">
        <w:rPr>
          <w:sz w:val="26"/>
          <w:szCs w:val="26"/>
        </w:rPr>
        <w:t xml:space="preserve">Федеральный закон от 05.04.2013 </w:t>
      </w:r>
      <w:r w:rsidR="00BB2510">
        <w:rPr>
          <w:sz w:val="26"/>
          <w:szCs w:val="26"/>
        </w:rPr>
        <w:t>№</w:t>
      </w:r>
      <w:r w:rsidR="00BB2510" w:rsidRPr="004007D4">
        <w:rPr>
          <w:sz w:val="26"/>
          <w:szCs w:val="26"/>
        </w:rPr>
        <w:t xml:space="preserve"> 44-ФЗ </w:t>
      </w:r>
      <w:r w:rsidR="00BB2510">
        <w:rPr>
          <w:sz w:val="26"/>
          <w:szCs w:val="26"/>
        </w:rPr>
        <w:t>«</w:t>
      </w:r>
      <w:r w:rsidR="00BB2510" w:rsidRPr="004007D4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B2510">
        <w:rPr>
          <w:sz w:val="26"/>
          <w:szCs w:val="26"/>
        </w:rPr>
        <w:t>» на основании согласования контрольного органа заключение муниципального контракта с единственным поставщиком по цене контракта</w:t>
      </w:r>
      <w:proofErr w:type="gramEnd"/>
      <w:r w:rsidR="00BB2510">
        <w:rPr>
          <w:sz w:val="26"/>
          <w:szCs w:val="26"/>
        </w:rPr>
        <w:t xml:space="preserve"> 1 270 000,00 рублей. Контракт исполнен.</w:t>
      </w:r>
    </w:p>
    <w:p w:rsidR="001C40DA" w:rsidRPr="001B624D" w:rsidRDefault="000E1E23" w:rsidP="00F7326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40DA" w:rsidRPr="001C40DA">
        <w:rPr>
          <w:sz w:val="26"/>
          <w:szCs w:val="26"/>
        </w:rPr>
        <w:t xml:space="preserve">на проведение аварийно-восстановительных работ по объекту: «Ремонт помещений здания администрации </w:t>
      </w:r>
      <w:proofErr w:type="spellStart"/>
      <w:r w:rsidR="001C40DA" w:rsidRPr="001C40DA">
        <w:rPr>
          <w:sz w:val="26"/>
          <w:szCs w:val="26"/>
        </w:rPr>
        <w:t>пгт</w:t>
      </w:r>
      <w:proofErr w:type="spellEnd"/>
      <w:r w:rsidR="001C40DA" w:rsidRPr="001C40DA">
        <w:rPr>
          <w:sz w:val="26"/>
          <w:szCs w:val="26"/>
        </w:rPr>
        <w:t xml:space="preserve">. Ярега, </w:t>
      </w:r>
      <w:proofErr w:type="gramStart"/>
      <w:r w:rsidR="001C40DA" w:rsidRPr="001C40DA">
        <w:rPr>
          <w:sz w:val="26"/>
          <w:szCs w:val="26"/>
        </w:rPr>
        <w:t>расположенного</w:t>
      </w:r>
      <w:proofErr w:type="gramEnd"/>
      <w:r w:rsidR="001C40DA" w:rsidRPr="001C40DA">
        <w:rPr>
          <w:sz w:val="26"/>
          <w:szCs w:val="26"/>
        </w:rPr>
        <w:t xml:space="preserve"> по адресу: </w:t>
      </w:r>
      <w:proofErr w:type="spellStart"/>
      <w:r w:rsidR="001C40DA" w:rsidRPr="001C40DA">
        <w:rPr>
          <w:sz w:val="26"/>
          <w:szCs w:val="26"/>
        </w:rPr>
        <w:t>пгт</w:t>
      </w:r>
      <w:proofErr w:type="spellEnd"/>
      <w:r w:rsidR="001C40DA" w:rsidRPr="001C40DA">
        <w:rPr>
          <w:sz w:val="26"/>
          <w:szCs w:val="26"/>
        </w:rPr>
        <w:t>. Ярега, ул. Космонавтов, д. 2 (после пожара)» - закупка осуществлена по п. 9 ч. 1 ст. 93 Федеральный закон от 05.04.2013 № 44-ФЗ «О контрактной системе в сфере закупок товаров, работ, услуг для обеспечения государственных и муниципальных нужд» - на сумму 1 315 000,00 рублей. По результатам проведенного анализа рынка на предмет стоимости выполнения аварийно-восстановительных работ на Объекте наименьшее предложение составило сумму 1 315 000,00 рублей – при выделенных лимитах бюджетных обязательств в размере 1 317 </w:t>
      </w:r>
      <w:r w:rsidR="001C40DA" w:rsidRPr="001B624D">
        <w:rPr>
          <w:sz w:val="26"/>
          <w:szCs w:val="26"/>
        </w:rPr>
        <w:t>361,78 рубль – экономия составила 2 361,78 руб.</w:t>
      </w:r>
    </w:p>
    <w:p w:rsidR="000E1E23" w:rsidRPr="001B624D" w:rsidRDefault="000E1E23" w:rsidP="00F7326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B624D">
        <w:rPr>
          <w:sz w:val="26"/>
          <w:szCs w:val="26"/>
        </w:rPr>
        <w:t xml:space="preserve">- </w:t>
      </w:r>
      <w:r w:rsidR="001B624D" w:rsidRPr="001B624D">
        <w:rPr>
          <w:sz w:val="26"/>
          <w:szCs w:val="26"/>
        </w:rPr>
        <w:t xml:space="preserve">на выполнение работ по объекту: «Ремонт пешеходного моста через р. </w:t>
      </w:r>
      <w:proofErr w:type="spellStart"/>
      <w:r w:rsidR="001B624D" w:rsidRPr="001B624D">
        <w:rPr>
          <w:sz w:val="26"/>
          <w:szCs w:val="26"/>
        </w:rPr>
        <w:t>Легкэм</w:t>
      </w:r>
      <w:proofErr w:type="spellEnd"/>
      <w:r w:rsidR="001B624D" w:rsidRPr="001B624D">
        <w:rPr>
          <w:sz w:val="26"/>
          <w:szCs w:val="26"/>
        </w:rPr>
        <w:t xml:space="preserve"> в </w:t>
      </w:r>
      <w:proofErr w:type="spellStart"/>
      <w:r w:rsidR="001B624D" w:rsidRPr="001B624D">
        <w:rPr>
          <w:sz w:val="26"/>
          <w:szCs w:val="26"/>
        </w:rPr>
        <w:t>пст</w:t>
      </w:r>
      <w:proofErr w:type="spellEnd"/>
      <w:r w:rsidR="001B624D" w:rsidRPr="001B624D">
        <w:rPr>
          <w:sz w:val="26"/>
          <w:szCs w:val="26"/>
        </w:rPr>
        <w:t xml:space="preserve">. </w:t>
      </w:r>
      <w:proofErr w:type="spellStart"/>
      <w:r w:rsidR="001B624D" w:rsidRPr="001B624D">
        <w:rPr>
          <w:sz w:val="26"/>
          <w:szCs w:val="26"/>
        </w:rPr>
        <w:t>Кэмдин</w:t>
      </w:r>
      <w:proofErr w:type="spellEnd"/>
      <w:r w:rsidR="001B624D" w:rsidRPr="001B624D">
        <w:rPr>
          <w:sz w:val="26"/>
          <w:szCs w:val="26"/>
        </w:rPr>
        <w:t xml:space="preserve">» - закупка осуществлена по п. 25 ч. 1 ст. 93 Федеральный закон от 05.04.2013 № 44-ФЗ «О контрактной системе в сфере закупок товаров, работ, услуг для обеспечения государственных и муниципальных нужд» на сумму 1 239 895,54 руб. (объем дополнительных работ выполнен на сумму 108 065,70 руб.). </w:t>
      </w:r>
      <w:proofErr w:type="gramStart"/>
      <w:r w:rsidR="001B624D" w:rsidRPr="001B624D">
        <w:rPr>
          <w:sz w:val="26"/>
          <w:szCs w:val="26"/>
        </w:rPr>
        <w:t>Всего величина расходов на реализацию мероприятия составила 1 347 961,24 рубль).</w:t>
      </w:r>
      <w:proofErr w:type="gramEnd"/>
    </w:p>
    <w:p w:rsidR="005A2309" w:rsidRDefault="005A2309" w:rsidP="00F732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Проведены электронные аукционы на право заключения муниципальных контрактов по следующим </w:t>
      </w:r>
      <w:r w:rsidR="00F80E73">
        <w:rPr>
          <w:sz w:val="26"/>
          <w:szCs w:val="26"/>
        </w:rPr>
        <w:t xml:space="preserve">услугам, </w:t>
      </w:r>
      <w:r>
        <w:rPr>
          <w:sz w:val="26"/>
          <w:szCs w:val="26"/>
        </w:rPr>
        <w:t>работам:</w:t>
      </w:r>
    </w:p>
    <w:p w:rsidR="000E1E23" w:rsidRDefault="00F80E73" w:rsidP="000E1E23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80E73">
        <w:rPr>
          <w:sz w:val="26"/>
          <w:szCs w:val="26"/>
        </w:rPr>
        <w:t>по подготовке проектной документации по объекту:</w:t>
      </w:r>
      <w:r>
        <w:rPr>
          <w:sz w:val="26"/>
          <w:szCs w:val="26"/>
        </w:rPr>
        <w:t xml:space="preserve"> </w:t>
      </w:r>
      <w:r w:rsidRPr="00F80E73">
        <w:rPr>
          <w:sz w:val="26"/>
          <w:szCs w:val="26"/>
        </w:rPr>
        <w:t xml:space="preserve">«Строительство уличной дорожной сети индивидуальной жилой застройки </w:t>
      </w:r>
      <w:proofErr w:type="spellStart"/>
      <w:r w:rsidRPr="00F80E73">
        <w:rPr>
          <w:sz w:val="26"/>
          <w:szCs w:val="26"/>
        </w:rPr>
        <w:t>пст</w:t>
      </w:r>
      <w:proofErr w:type="spellEnd"/>
      <w:r w:rsidRPr="00F80E73">
        <w:rPr>
          <w:sz w:val="26"/>
          <w:szCs w:val="26"/>
        </w:rPr>
        <w:t>. Весёлый Кут»</w:t>
      </w:r>
      <w:r>
        <w:rPr>
          <w:sz w:val="26"/>
          <w:szCs w:val="26"/>
        </w:rPr>
        <w:t xml:space="preserve"> с НМЦК 4 493 021,00 руб. Контракт заключен по цене 2 032 604,67 руб. </w:t>
      </w:r>
      <w:r w:rsidR="00404E92">
        <w:rPr>
          <w:sz w:val="26"/>
          <w:szCs w:val="26"/>
        </w:rPr>
        <w:t xml:space="preserve">Контракт расторгнут заказчиком в </w:t>
      </w:r>
      <w:r w:rsidR="00BB2510">
        <w:rPr>
          <w:sz w:val="26"/>
          <w:szCs w:val="26"/>
        </w:rPr>
        <w:t>одностороннем порядке.</w:t>
      </w:r>
    </w:p>
    <w:p w:rsidR="005A2309" w:rsidRPr="003B0184" w:rsidRDefault="005A2309" w:rsidP="003C067A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2309">
        <w:rPr>
          <w:sz w:val="26"/>
          <w:szCs w:val="26"/>
        </w:rPr>
        <w:t>выполнение работ по осуществлению текущего ремонта муниципальн</w:t>
      </w:r>
      <w:r>
        <w:rPr>
          <w:sz w:val="26"/>
          <w:szCs w:val="26"/>
        </w:rPr>
        <w:t>ых</w:t>
      </w:r>
      <w:r w:rsidRPr="005A2309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й</w:t>
      </w:r>
      <w:r w:rsidRPr="005A2309">
        <w:rPr>
          <w:sz w:val="26"/>
          <w:szCs w:val="26"/>
        </w:rPr>
        <w:t xml:space="preserve"> (квартир)</w:t>
      </w:r>
      <w:r w:rsidR="00F80E73">
        <w:rPr>
          <w:sz w:val="26"/>
          <w:szCs w:val="26"/>
        </w:rPr>
        <w:t xml:space="preserve"> </w:t>
      </w:r>
      <w:r w:rsidR="00F80E73" w:rsidRPr="004007D4">
        <w:rPr>
          <w:sz w:val="26"/>
          <w:szCs w:val="26"/>
        </w:rPr>
        <w:t xml:space="preserve">– </w:t>
      </w:r>
      <w:r w:rsidR="00986DCC">
        <w:rPr>
          <w:sz w:val="26"/>
          <w:szCs w:val="26"/>
        </w:rPr>
        <w:t>16</w:t>
      </w:r>
      <w:r w:rsidR="00BB2510">
        <w:rPr>
          <w:sz w:val="26"/>
          <w:szCs w:val="26"/>
        </w:rPr>
        <w:t xml:space="preserve"> закупок</w:t>
      </w:r>
      <w:r w:rsidR="00F80E73" w:rsidRPr="004007D4">
        <w:rPr>
          <w:sz w:val="26"/>
          <w:szCs w:val="26"/>
        </w:rPr>
        <w:t xml:space="preserve"> с суммой НМЦК </w:t>
      </w:r>
      <w:r w:rsidR="00986DCC">
        <w:rPr>
          <w:sz w:val="26"/>
          <w:szCs w:val="26"/>
        </w:rPr>
        <w:t>17 602 476,56</w:t>
      </w:r>
      <w:r w:rsidR="00F80E73" w:rsidRPr="004007D4">
        <w:rPr>
          <w:sz w:val="26"/>
          <w:szCs w:val="26"/>
        </w:rPr>
        <w:t xml:space="preserve"> руб. Общая стоимость по заключ</w:t>
      </w:r>
      <w:r w:rsidR="00BB2510">
        <w:rPr>
          <w:sz w:val="26"/>
          <w:szCs w:val="26"/>
        </w:rPr>
        <w:t>енным</w:t>
      </w:r>
      <w:r w:rsidR="00F80E73" w:rsidRPr="004007D4">
        <w:rPr>
          <w:sz w:val="26"/>
          <w:szCs w:val="26"/>
        </w:rPr>
        <w:t xml:space="preserve"> контрактам составила </w:t>
      </w:r>
      <w:r w:rsidR="00986DCC">
        <w:rPr>
          <w:sz w:val="26"/>
          <w:szCs w:val="26"/>
        </w:rPr>
        <w:t>12 527 341,84</w:t>
      </w:r>
      <w:r w:rsidR="00F80E73" w:rsidRPr="004007D4">
        <w:rPr>
          <w:sz w:val="26"/>
          <w:szCs w:val="26"/>
        </w:rPr>
        <w:t xml:space="preserve"> руб. Экономия по результатам конкурентных закупок составила </w:t>
      </w:r>
      <w:r w:rsidR="00986DCC">
        <w:rPr>
          <w:sz w:val="26"/>
          <w:szCs w:val="26"/>
        </w:rPr>
        <w:t>5 075 134,72</w:t>
      </w:r>
      <w:r w:rsidR="00F80E73" w:rsidRPr="004007D4">
        <w:rPr>
          <w:sz w:val="26"/>
          <w:szCs w:val="26"/>
        </w:rPr>
        <w:t xml:space="preserve"> руб., которая </w:t>
      </w:r>
      <w:r w:rsidR="00BB2510">
        <w:rPr>
          <w:sz w:val="26"/>
          <w:szCs w:val="26"/>
        </w:rPr>
        <w:t>направл</w:t>
      </w:r>
      <w:r w:rsidR="00986DCC">
        <w:rPr>
          <w:sz w:val="26"/>
          <w:szCs w:val="26"/>
        </w:rPr>
        <w:t>ялась</w:t>
      </w:r>
      <w:r w:rsidR="00F80E73" w:rsidRPr="004007D4">
        <w:rPr>
          <w:sz w:val="26"/>
          <w:szCs w:val="26"/>
        </w:rPr>
        <w:t xml:space="preserve"> на проведение </w:t>
      </w:r>
      <w:r w:rsidR="00F80E73" w:rsidRPr="003B0184">
        <w:rPr>
          <w:sz w:val="26"/>
          <w:szCs w:val="26"/>
        </w:rPr>
        <w:t>текущего ремонта в жилом муниципальном фонде.</w:t>
      </w:r>
    </w:p>
    <w:p w:rsidR="00CD45EF" w:rsidRPr="003B0184" w:rsidRDefault="00CD45EF" w:rsidP="003C067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B0184">
        <w:rPr>
          <w:sz w:val="26"/>
          <w:szCs w:val="26"/>
        </w:rPr>
        <w:t xml:space="preserve">- </w:t>
      </w:r>
      <w:r w:rsidR="00266FE6" w:rsidRPr="003B0184">
        <w:rPr>
          <w:sz w:val="26"/>
          <w:szCs w:val="26"/>
        </w:rPr>
        <w:t xml:space="preserve">на выполнение работ по ремонту нежилого помещения муниципальной собственности по адресу: г. Ухта, ул. Октябрьская, д.25 с НМЦК </w:t>
      </w:r>
      <w:r w:rsidR="003B0184" w:rsidRPr="003B0184">
        <w:rPr>
          <w:sz w:val="26"/>
          <w:szCs w:val="26"/>
        </w:rPr>
        <w:t xml:space="preserve">1 136 340,00 руб. </w:t>
      </w:r>
      <w:r w:rsidR="00266FE6" w:rsidRPr="003B0184">
        <w:rPr>
          <w:sz w:val="26"/>
          <w:szCs w:val="26"/>
        </w:rPr>
        <w:lastRenderedPageBreak/>
        <w:t xml:space="preserve">Контракт заключен по цене 897 708,60 руб. – экономия составила </w:t>
      </w:r>
      <w:r w:rsidR="003B0184" w:rsidRPr="003B0184">
        <w:rPr>
          <w:sz w:val="26"/>
          <w:szCs w:val="26"/>
        </w:rPr>
        <w:t>238 631,40</w:t>
      </w:r>
      <w:r w:rsidR="00266FE6" w:rsidRPr="003B0184">
        <w:rPr>
          <w:sz w:val="26"/>
          <w:szCs w:val="26"/>
        </w:rPr>
        <w:t xml:space="preserve"> руб. Контракт исполнен в полном объеме.</w:t>
      </w:r>
    </w:p>
    <w:p w:rsidR="00F73260" w:rsidRPr="005A2C28" w:rsidRDefault="00F73260" w:rsidP="00F73260">
      <w:pPr>
        <w:ind w:firstLine="851"/>
        <w:jc w:val="both"/>
        <w:rPr>
          <w:sz w:val="26"/>
          <w:szCs w:val="26"/>
        </w:rPr>
      </w:pPr>
      <w:r w:rsidRPr="005A2C28">
        <w:rPr>
          <w:sz w:val="26"/>
          <w:szCs w:val="26"/>
        </w:rPr>
        <w:t>Подводя итоги закупочных мероприятий</w:t>
      </w:r>
      <w:r w:rsidR="00F74345">
        <w:rPr>
          <w:sz w:val="26"/>
          <w:szCs w:val="26"/>
        </w:rPr>
        <w:t xml:space="preserve"> </w:t>
      </w:r>
      <w:r w:rsidR="00A917F7">
        <w:rPr>
          <w:sz w:val="26"/>
          <w:szCs w:val="26"/>
        </w:rPr>
        <w:t>202</w:t>
      </w:r>
      <w:r w:rsidR="00F80E73">
        <w:rPr>
          <w:sz w:val="26"/>
          <w:szCs w:val="26"/>
        </w:rPr>
        <w:t>3</w:t>
      </w:r>
      <w:r w:rsidR="00A917F7">
        <w:rPr>
          <w:sz w:val="26"/>
          <w:szCs w:val="26"/>
        </w:rPr>
        <w:t xml:space="preserve"> года,</w:t>
      </w:r>
      <w:r w:rsidRPr="005A2C28">
        <w:rPr>
          <w:sz w:val="26"/>
          <w:szCs w:val="26"/>
        </w:rPr>
        <w:t xml:space="preserve"> можно выделить, что из проведенных процедур</w:t>
      </w:r>
      <w:r w:rsidR="00DA53F3">
        <w:rPr>
          <w:sz w:val="26"/>
          <w:szCs w:val="26"/>
        </w:rPr>
        <w:t>, размещенных в ЕИС</w:t>
      </w:r>
      <w:r w:rsidRPr="005A2C28">
        <w:rPr>
          <w:sz w:val="26"/>
          <w:szCs w:val="26"/>
        </w:rPr>
        <w:t>:</w:t>
      </w:r>
    </w:p>
    <w:p w:rsidR="004B1E1A" w:rsidRDefault="00F73260" w:rsidP="00F73260">
      <w:pPr>
        <w:ind w:left="142" w:hanging="142"/>
        <w:jc w:val="both"/>
        <w:rPr>
          <w:sz w:val="26"/>
          <w:szCs w:val="26"/>
        </w:rPr>
      </w:pPr>
      <w:r w:rsidRPr="005A2C28">
        <w:rPr>
          <w:sz w:val="26"/>
          <w:szCs w:val="26"/>
        </w:rPr>
        <w:t>- закупка у единственного поставщика (подрядчика, исполнителя)</w:t>
      </w:r>
      <w:r w:rsidR="00F22E48">
        <w:rPr>
          <w:sz w:val="26"/>
          <w:szCs w:val="26"/>
        </w:rPr>
        <w:t xml:space="preserve"> в соответствии со </w:t>
      </w:r>
      <w:r w:rsidR="00BB2510">
        <w:rPr>
          <w:sz w:val="26"/>
          <w:szCs w:val="26"/>
        </w:rPr>
        <w:t>ст. 93</w:t>
      </w:r>
      <w:r w:rsidR="00BB2510" w:rsidRPr="00BB2510">
        <w:t xml:space="preserve"> </w:t>
      </w:r>
      <w:r w:rsidR="00BB2510" w:rsidRPr="00BB2510">
        <w:rPr>
          <w:sz w:val="26"/>
          <w:szCs w:val="26"/>
        </w:rPr>
        <w:t>Федеральн</w:t>
      </w:r>
      <w:r w:rsidR="00BB2510">
        <w:rPr>
          <w:sz w:val="26"/>
          <w:szCs w:val="26"/>
        </w:rPr>
        <w:t>ого</w:t>
      </w:r>
      <w:r w:rsidR="00BB2510" w:rsidRPr="00BB2510">
        <w:rPr>
          <w:sz w:val="26"/>
          <w:szCs w:val="26"/>
        </w:rPr>
        <w:t xml:space="preserve"> закон</w:t>
      </w:r>
      <w:r w:rsidR="00BB2510">
        <w:rPr>
          <w:sz w:val="26"/>
          <w:szCs w:val="26"/>
        </w:rPr>
        <w:t>а</w:t>
      </w:r>
      <w:r w:rsidR="00BB2510" w:rsidRPr="00BB2510">
        <w:rPr>
          <w:sz w:val="26"/>
          <w:szCs w:val="26"/>
        </w:rPr>
        <w:t xml:space="preserve"> от 05.04.2013 № 44-ФЗ</w:t>
      </w:r>
      <w:r w:rsidR="00BB2510">
        <w:rPr>
          <w:sz w:val="26"/>
          <w:szCs w:val="26"/>
        </w:rPr>
        <w:t xml:space="preserve"> </w:t>
      </w:r>
      <w:r w:rsidRPr="005A2C28">
        <w:rPr>
          <w:sz w:val="26"/>
          <w:szCs w:val="26"/>
        </w:rPr>
        <w:t xml:space="preserve"> </w:t>
      </w:r>
      <w:r w:rsidRPr="004B1E1A">
        <w:rPr>
          <w:sz w:val="26"/>
          <w:szCs w:val="26"/>
        </w:rPr>
        <w:t xml:space="preserve">– </w:t>
      </w:r>
      <w:r w:rsidR="000E1E23">
        <w:rPr>
          <w:sz w:val="26"/>
          <w:szCs w:val="26"/>
        </w:rPr>
        <w:t>10</w:t>
      </w:r>
      <w:r w:rsidR="00A917F7" w:rsidRPr="004B1E1A">
        <w:rPr>
          <w:sz w:val="26"/>
          <w:szCs w:val="26"/>
        </w:rPr>
        <w:t xml:space="preserve"> ед.</w:t>
      </w:r>
      <w:r w:rsidR="00432540" w:rsidRPr="004B1E1A">
        <w:rPr>
          <w:sz w:val="26"/>
          <w:szCs w:val="26"/>
        </w:rPr>
        <w:t>;</w:t>
      </w:r>
      <w:r w:rsidR="00F30F64" w:rsidRPr="004B1E1A">
        <w:rPr>
          <w:sz w:val="26"/>
          <w:szCs w:val="26"/>
        </w:rPr>
        <w:t xml:space="preserve"> </w:t>
      </w:r>
    </w:p>
    <w:p w:rsidR="00432540" w:rsidRDefault="00432540" w:rsidP="00BB2510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электронный </w:t>
      </w:r>
      <w:r w:rsidR="00F80E73" w:rsidRPr="004B1E1A">
        <w:rPr>
          <w:sz w:val="26"/>
          <w:szCs w:val="26"/>
        </w:rPr>
        <w:t>аукцион</w:t>
      </w:r>
      <w:r w:rsidRPr="004B1E1A">
        <w:rPr>
          <w:sz w:val="26"/>
          <w:szCs w:val="26"/>
        </w:rPr>
        <w:t xml:space="preserve"> – </w:t>
      </w:r>
      <w:bookmarkStart w:id="0" w:name="_GoBack"/>
      <w:bookmarkEnd w:id="0"/>
      <w:r w:rsidR="003B0184">
        <w:rPr>
          <w:sz w:val="26"/>
          <w:szCs w:val="26"/>
        </w:rPr>
        <w:t>21</w:t>
      </w:r>
      <w:r w:rsidRPr="004B1E1A">
        <w:rPr>
          <w:sz w:val="26"/>
          <w:szCs w:val="26"/>
        </w:rPr>
        <w:t xml:space="preserve"> ед</w:t>
      </w:r>
      <w:r w:rsidR="004B1E1A" w:rsidRPr="004B1E1A">
        <w:rPr>
          <w:sz w:val="26"/>
          <w:szCs w:val="26"/>
        </w:rPr>
        <w:t>.</w:t>
      </w:r>
    </w:p>
    <w:sectPr w:rsidR="00432540" w:rsidSect="00DB21DC">
      <w:pgSz w:w="11906" w:h="16838"/>
      <w:pgMar w:top="709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D2"/>
    <w:multiLevelType w:val="hybridMultilevel"/>
    <w:tmpl w:val="F5F692B4"/>
    <w:lvl w:ilvl="0" w:tplc="2E5626D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C64403"/>
    <w:multiLevelType w:val="hybridMultilevel"/>
    <w:tmpl w:val="C27A35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523526"/>
    <w:multiLevelType w:val="hybridMultilevel"/>
    <w:tmpl w:val="684C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B5F00"/>
    <w:multiLevelType w:val="hybridMultilevel"/>
    <w:tmpl w:val="C0B0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90543"/>
    <w:multiLevelType w:val="hybridMultilevel"/>
    <w:tmpl w:val="F9D27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D2F0A"/>
    <w:multiLevelType w:val="hybridMultilevel"/>
    <w:tmpl w:val="A2CAB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F3373"/>
    <w:multiLevelType w:val="hybridMultilevel"/>
    <w:tmpl w:val="FEF6C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387953"/>
    <w:multiLevelType w:val="hybridMultilevel"/>
    <w:tmpl w:val="21204398"/>
    <w:lvl w:ilvl="0" w:tplc="1354CFA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DC135D"/>
    <w:multiLevelType w:val="hybridMultilevel"/>
    <w:tmpl w:val="FDC4E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E54D14"/>
    <w:multiLevelType w:val="hybridMultilevel"/>
    <w:tmpl w:val="9814A8E4"/>
    <w:lvl w:ilvl="0" w:tplc="B0846D98">
      <w:numFmt w:val="bullet"/>
      <w:lvlText w:val="•"/>
      <w:lvlJc w:val="left"/>
      <w:pPr>
        <w:ind w:left="220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25C542D8"/>
    <w:multiLevelType w:val="hybridMultilevel"/>
    <w:tmpl w:val="2766D41E"/>
    <w:lvl w:ilvl="0" w:tplc="B0846D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AA056C"/>
    <w:multiLevelType w:val="hybridMultilevel"/>
    <w:tmpl w:val="7ADA9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E4106"/>
    <w:multiLevelType w:val="hybridMultilevel"/>
    <w:tmpl w:val="A9EE98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9D01AD"/>
    <w:multiLevelType w:val="hybridMultilevel"/>
    <w:tmpl w:val="D72AECF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4">
    <w:nsid w:val="32C624C2"/>
    <w:multiLevelType w:val="hybridMultilevel"/>
    <w:tmpl w:val="B1D4AF86"/>
    <w:lvl w:ilvl="0" w:tplc="BEFAFD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1D36A2"/>
    <w:multiLevelType w:val="hybridMultilevel"/>
    <w:tmpl w:val="4830D41C"/>
    <w:lvl w:ilvl="0" w:tplc="B0846D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511707"/>
    <w:multiLevelType w:val="hybridMultilevel"/>
    <w:tmpl w:val="264CA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47790"/>
    <w:multiLevelType w:val="hybridMultilevel"/>
    <w:tmpl w:val="3774BC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5860AA"/>
    <w:multiLevelType w:val="hybridMultilevel"/>
    <w:tmpl w:val="7A42D7D0"/>
    <w:lvl w:ilvl="0" w:tplc="B0846D98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F892930"/>
    <w:multiLevelType w:val="hybridMultilevel"/>
    <w:tmpl w:val="F9D62CEA"/>
    <w:lvl w:ilvl="0" w:tplc="79AACAB8">
      <w:start w:val="3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D56B4"/>
    <w:multiLevelType w:val="hybridMultilevel"/>
    <w:tmpl w:val="8FCAAAEC"/>
    <w:lvl w:ilvl="0" w:tplc="B0846D98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F16C3E"/>
    <w:multiLevelType w:val="hybridMultilevel"/>
    <w:tmpl w:val="46FEF19E"/>
    <w:lvl w:ilvl="0" w:tplc="B0846D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9E0931"/>
    <w:multiLevelType w:val="hybridMultilevel"/>
    <w:tmpl w:val="3E8E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36F52"/>
    <w:multiLevelType w:val="hybridMultilevel"/>
    <w:tmpl w:val="C178A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7816F9"/>
    <w:multiLevelType w:val="hybridMultilevel"/>
    <w:tmpl w:val="7AF2144A"/>
    <w:lvl w:ilvl="0" w:tplc="B0846D98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1582DA8"/>
    <w:multiLevelType w:val="hybridMultilevel"/>
    <w:tmpl w:val="DFDA5166"/>
    <w:lvl w:ilvl="0" w:tplc="B0846D9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61ABA"/>
    <w:multiLevelType w:val="hybridMultilevel"/>
    <w:tmpl w:val="F894D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E97780"/>
    <w:multiLevelType w:val="hybridMultilevel"/>
    <w:tmpl w:val="8B548A40"/>
    <w:lvl w:ilvl="0" w:tplc="B0846D9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C12DB2"/>
    <w:multiLevelType w:val="hybridMultilevel"/>
    <w:tmpl w:val="9B72E294"/>
    <w:lvl w:ilvl="0" w:tplc="B0846D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62454"/>
    <w:multiLevelType w:val="hybridMultilevel"/>
    <w:tmpl w:val="71AEA48C"/>
    <w:lvl w:ilvl="0" w:tplc="B0846D9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9"/>
  </w:num>
  <w:num w:numId="4">
    <w:abstractNumId w:val="27"/>
  </w:num>
  <w:num w:numId="5">
    <w:abstractNumId w:val="6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28"/>
  </w:num>
  <w:num w:numId="11">
    <w:abstractNumId w:val="13"/>
  </w:num>
  <w:num w:numId="12">
    <w:abstractNumId w:val="14"/>
  </w:num>
  <w:num w:numId="13">
    <w:abstractNumId w:val="19"/>
  </w:num>
  <w:num w:numId="14">
    <w:abstractNumId w:val="11"/>
  </w:num>
  <w:num w:numId="15">
    <w:abstractNumId w:val="15"/>
  </w:num>
  <w:num w:numId="16">
    <w:abstractNumId w:val="23"/>
  </w:num>
  <w:num w:numId="17">
    <w:abstractNumId w:val="2"/>
  </w:num>
  <w:num w:numId="18">
    <w:abstractNumId w:val="25"/>
  </w:num>
  <w:num w:numId="19">
    <w:abstractNumId w:val="1"/>
  </w:num>
  <w:num w:numId="20">
    <w:abstractNumId w:val="3"/>
  </w:num>
  <w:num w:numId="21">
    <w:abstractNumId w:val="5"/>
  </w:num>
  <w:num w:numId="22">
    <w:abstractNumId w:val="21"/>
  </w:num>
  <w:num w:numId="23">
    <w:abstractNumId w:val="18"/>
  </w:num>
  <w:num w:numId="24">
    <w:abstractNumId w:val="22"/>
  </w:num>
  <w:num w:numId="25">
    <w:abstractNumId w:val="16"/>
  </w:num>
  <w:num w:numId="26">
    <w:abstractNumId w:val="17"/>
  </w:num>
  <w:num w:numId="27">
    <w:abstractNumId w:val="1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4F"/>
    <w:rsid w:val="00001C96"/>
    <w:rsid w:val="00006108"/>
    <w:rsid w:val="00031C16"/>
    <w:rsid w:val="00041908"/>
    <w:rsid w:val="000444D2"/>
    <w:rsid w:val="00057188"/>
    <w:rsid w:val="00057C71"/>
    <w:rsid w:val="00060B4C"/>
    <w:rsid w:val="00070805"/>
    <w:rsid w:val="0009774F"/>
    <w:rsid w:val="000A20D5"/>
    <w:rsid w:val="000D0296"/>
    <w:rsid w:val="000E1E23"/>
    <w:rsid w:val="000E3700"/>
    <w:rsid w:val="00101A10"/>
    <w:rsid w:val="00106BAC"/>
    <w:rsid w:val="00112EE0"/>
    <w:rsid w:val="001135A1"/>
    <w:rsid w:val="00114A08"/>
    <w:rsid w:val="00134EDD"/>
    <w:rsid w:val="00144BB8"/>
    <w:rsid w:val="00157DB0"/>
    <w:rsid w:val="00172E7F"/>
    <w:rsid w:val="0018039D"/>
    <w:rsid w:val="00180488"/>
    <w:rsid w:val="00194B77"/>
    <w:rsid w:val="001A0005"/>
    <w:rsid w:val="001A1477"/>
    <w:rsid w:val="001A42C3"/>
    <w:rsid w:val="001B624D"/>
    <w:rsid w:val="001B76E3"/>
    <w:rsid w:val="001C40DA"/>
    <w:rsid w:val="001D1105"/>
    <w:rsid w:val="001D114D"/>
    <w:rsid w:val="001D2952"/>
    <w:rsid w:val="0020293F"/>
    <w:rsid w:val="002218C4"/>
    <w:rsid w:val="0022346F"/>
    <w:rsid w:val="00236C01"/>
    <w:rsid w:val="00237D98"/>
    <w:rsid w:val="002427C2"/>
    <w:rsid w:val="00244E91"/>
    <w:rsid w:val="00257C75"/>
    <w:rsid w:val="00266FE6"/>
    <w:rsid w:val="00267659"/>
    <w:rsid w:val="002876CE"/>
    <w:rsid w:val="002B125E"/>
    <w:rsid w:val="002C2C7C"/>
    <w:rsid w:val="002C43A4"/>
    <w:rsid w:val="002C4875"/>
    <w:rsid w:val="002C5C2A"/>
    <w:rsid w:val="002C5FD6"/>
    <w:rsid w:val="002D2E5A"/>
    <w:rsid w:val="002D55F2"/>
    <w:rsid w:val="002F4B44"/>
    <w:rsid w:val="002F718B"/>
    <w:rsid w:val="00305A7C"/>
    <w:rsid w:val="0030663D"/>
    <w:rsid w:val="003153B8"/>
    <w:rsid w:val="00315E5F"/>
    <w:rsid w:val="00321271"/>
    <w:rsid w:val="00323E2F"/>
    <w:rsid w:val="003253C4"/>
    <w:rsid w:val="00330987"/>
    <w:rsid w:val="00332DAA"/>
    <w:rsid w:val="00337476"/>
    <w:rsid w:val="00352D0F"/>
    <w:rsid w:val="00361B7E"/>
    <w:rsid w:val="003713D2"/>
    <w:rsid w:val="00372450"/>
    <w:rsid w:val="00382716"/>
    <w:rsid w:val="00385F39"/>
    <w:rsid w:val="00385F66"/>
    <w:rsid w:val="003942CC"/>
    <w:rsid w:val="003A21A8"/>
    <w:rsid w:val="003A6880"/>
    <w:rsid w:val="003B0184"/>
    <w:rsid w:val="003B0E0F"/>
    <w:rsid w:val="003B146E"/>
    <w:rsid w:val="003C067A"/>
    <w:rsid w:val="003F3FD4"/>
    <w:rsid w:val="003F40C9"/>
    <w:rsid w:val="003F6585"/>
    <w:rsid w:val="003F721B"/>
    <w:rsid w:val="004007D4"/>
    <w:rsid w:val="00404E92"/>
    <w:rsid w:val="00405144"/>
    <w:rsid w:val="0041051B"/>
    <w:rsid w:val="004129C0"/>
    <w:rsid w:val="00426F89"/>
    <w:rsid w:val="00430E93"/>
    <w:rsid w:val="00432540"/>
    <w:rsid w:val="004455D6"/>
    <w:rsid w:val="00465CAF"/>
    <w:rsid w:val="004700A2"/>
    <w:rsid w:val="00477464"/>
    <w:rsid w:val="00492B1B"/>
    <w:rsid w:val="004A03B0"/>
    <w:rsid w:val="004B1E1A"/>
    <w:rsid w:val="004C315A"/>
    <w:rsid w:val="004D1855"/>
    <w:rsid w:val="004E06E5"/>
    <w:rsid w:val="004E1428"/>
    <w:rsid w:val="004E5488"/>
    <w:rsid w:val="004F7ED7"/>
    <w:rsid w:val="0050241F"/>
    <w:rsid w:val="00505EB0"/>
    <w:rsid w:val="00511FE2"/>
    <w:rsid w:val="00530154"/>
    <w:rsid w:val="0053102F"/>
    <w:rsid w:val="00534D95"/>
    <w:rsid w:val="00536E33"/>
    <w:rsid w:val="0054137B"/>
    <w:rsid w:val="0056598D"/>
    <w:rsid w:val="005826D4"/>
    <w:rsid w:val="00592A0C"/>
    <w:rsid w:val="0059637C"/>
    <w:rsid w:val="005A2309"/>
    <w:rsid w:val="005A2C28"/>
    <w:rsid w:val="005B5E69"/>
    <w:rsid w:val="005C0B3C"/>
    <w:rsid w:val="005C1DF9"/>
    <w:rsid w:val="005C568F"/>
    <w:rsid w:val="005D12F8"/>
    <w:rsid w:val="005E1219"/>
    <w:rsid w:val="005F10B5"/>
    <w:rsid w:val="00604DFF"/>
    <w:rsid w:val="00611BD8"/>
    <w:rsid w:val="00615FD9"/>
    <w:rsid w:val="006163B6"/>
    <w:rsid w:val="00623766"/>
    <w:rsid w:val="00640706"/>
    <w:rsid w:val="00653896"/>
    <w:rsid w:val="006733B1"/>
    <w:rsid w:val="00674831"/>
    <w:rsid w:val="00676536"/>
    <w:rsid w:val="00677DD6"/>
    <w:rsid w:val="0068560B"/>
    <w:rsid w:val="006A2525"/>
    <w:rsid w:val="006D0A74"/>
    <w:rsid w:val="006E1B1B"/>
    <w:rsid w:val="006E4EF8"/>
    <w:rsid w:val="006E7FBA"/>
    <w:rsid w:val="006F1353"/>
    <w:rsid w:val="006F34A2"/>
    <w:rsid w:val="0070406F"/>
    <w:rsid w:val="00705BB8"/>
    <w:rsid w:val="00731C12"/>
    <w:rsid w:val="00733373"/>
    <w:rsid w:val="00736CA8"/>
    <w:rsid w:val="007371A9"/>
    <w:rsid w:val="007404B6"/>
    <w:rsid w:val="007429C0"/>
    <w:rsid w:val="00756C36"/>
    <w:rsid w:val="00763C72"/>
    <w:rsid w:val="00771A23"/>
    <w:rsid w:val="00775555"/>
    <w:rsid w:val="00781259"/>
    <w:rsid w:val="00785DD5"/>
    <w:rsid w:val="007878D0"/>
    <w:rsid w:val="007968A2"/>
    <w:rsid w:val="007A1AA8"/>
    <w:rsid w:val="007A1D65"/>
    <w:rsid w:val="007A20F5"/>
    <w:rsid w:val="007B33AC"/>
    <w:rsid w:val="007C24A3"/>
    <w:rsid w:val="007D07FC"/>
    <w:rsid w:val="007D2DE8"/>
    <w:rsid w:val="007E0305"/>
    <w:rsid w:val="007E0E24"/>
    <w:rsid w:val="0080079F"/>
    <w:rsid w:val="00800E00"/>
    <w:rsid w:val="008011F7"/>
    <w:rsid w:val="0080385F"/>
    <w:rsid w:val="00805EC8"/>
    <w:rsid w:val="008134BD"/>
    <w:rsid w:val="00815BAD"/>
    <w:rsid w:val="00822655"/>
    <w:rsid w:val="00823947"/>
    <w:rsid w:val="00825A2F"/>
    <w:rsid w:val="008416BC"/>
    <w:rsid w:val="00851EB5"/>
    <w:rsid w:val="00852210"/>
    <w:rsid w:val="00854082"/>
    <w:rsid w:val="00875E9D"/>
    <w:rsid w:val="00880819"/>
    <w:rsid w:val="008820B2"/>
    <w:rsid w:val="008841F9"/>
    <w:rsid w:val="00894B6A"/>
    <w:rsid w:val="00896C73"/>
    <w:rsid w:val="008D26D3"/>
    <w:rsid w:val="008D2F8C"/>
    <w:rsid w:val="008F1894"/>
    <w:rsid w:val="008F230A"/>
    <w:rsid w:val="008F5A60"/>
    <w:rsid w:val="008F60AD"/>
    <w:rsid w:val="008F6C94"/>
    <w:rsid w:val="00902B98"/>
    <w:rsid w:val="00905F1C"/>
    <w:rsid w:val="009155DB"/>
    <w:rsid w:val="00916B91"/>
    <w:rsid w:val="00986DCC"/>
    <w:rsid w:val="00993688"/>
    <w:rsid w:val="00997502"/>
    <w:rsid w:val="00997D60"/>
    <w:rsid w:val="009A48CE"/>
    <w:rsid w:val="009A5234"/>
    <w:rsid w:val="009C5DF7"/>
    <w:rsid w:val="009D1B53"/>
    <w:rsid w:val="009D302D"/>
    <w:rsid w:val="009D7252"/>
    <w:rsid w:val="009E4311"/>
    <w:rsid w:val="00A122EF"/>
    <w:rsid w:val="00A22E8D"/>
    <w:rsid w:val="00A361E3"/>
    <w:rsid w:val="00A41AD0"/>
    <w:rsid w:val="00A43AFA"/>
    <w:rsid w:val="00A43EF5"/>
    <w:rsid w:val="00A5652D"/>
    <w:rsid w:val="00A57CE1"/>
    <w:rsid w:val="00A837E1"/>
    <w:rsid w:val="00A86420"/>
    <w:rsid w:val="00A917F7"/>
    <w:rsid w:val="00AA09CE"/>
    <w:rsid w:val="00AB08A6"/>
    <w:rsid w:val="00AB593A"/>
    <w:rsid w:val="00AD4FE2"/>
    <w:rsid w:val="00AD5348"/>
    <w:rsid w:val="00B01DE2"/>
    <w:rsid w:val="00B13E30"/>
    <w:rsid w:val="00B17265"/>
    <w:rsid w:val="00B23D2D"/>
    <w:rsid w:val="00B34650"/>
    <w:rsid w:val="00B37A9B"/>
    <w:rsid w:val="00B4004F"/>
    <w:rsid w:val="00B501F7"/>
    <w:rsid w:val="00B52BE4"/>
    <w:rsid w:val="00B56AD8"/>
    <w:rsid w:val="00B63DA7"/>
    <w:rsid w:val="00B66D23"/>
    <w:rsid w:val="00B72511"/>
    <w:rsid w:val="00B731A9"/>
    <w:rsid w:val="00B76E6B"/>
    <w:rsid w:val="00B81720"/>
    <w:rsid w:val="00B8295C"/>
    <w:rsid w:val="00B868DF"/>
    <w:rsid w:val="00B93E6B"/>
    <w:rsid w:val="00B95B2E"/>
    <w:rsid w:val="00BA3531"/>
    <w:rsid w:val="00BB16B9"/>
    <w:rsid w:val="00BB2510"/>
    <w:rsid w:val="00BB3A00"/>
    <w:rsid w:val="00BD7C15"/>
    <w:rsid w:val="00BF3AF1"/>
    <w:rsid w:val="00C032BB"/>
    <w:rsid w:val="00C14703"/>
    <w:rsid w:val="00C16CA7"/>
    <w:rsid w:val="00C22A44"/>
    <w:rsid w:val="00C2532F"/>
    <w:rsid w:val="00C26A46"/>
    <w:rsid w:val="00C30312"/>
    <w:rsid w:val="00C339FA"/>
    <w:rsid w:val="00C43916"/>
    <w:rsid w:val="00C45151"/>
    <w:rsid w:val="00C67967"/>
    <w:rsid w:val="00C77D00"/>
    <w:rsid w:val="00C845DC"/>
    <w:rsid w:val="00C90EBA"/>
    <w:rsid w:val="00CA4B61"/>
    <w:rsid w:val="00CB5ADB"/>
    <w:rsid w:val="00CC0EE2"/>
    <w:rsid w:val="00CC549F"/>
    <w:rsid w:val="00CD45EF"/>
    <w:rsid w:val="00CF5339"/>
    <w:rsid w:val="00D17455"/>
    <w:rsid w:val="00D3780D"/>
    <w:rsid w:val="00D37F78"/>
    <w:rsid w:val="00D462A4"/>
    <w:rsid w:val="00D47881"/>
    <w:rsid w:val="00D50C77"/>
    <w:rsid w:val="00D55BD0"/>
    <w:rsid w:val="00D65426"/>
    <w:rsid w:val="00D70457"/>
    <w:rsid w:val="00D7223C"/>
    <w:rsid w:val="00D731DF"/>
    <w:rsid w:val="00D75095"/>
    <w:rsid w:val="00D75FDC"/>
    <w:rsid w:val="00D956DB"/>
    <w:rsid w:val="00DA53F3"/>
    <w:rsid w:val="00DB0249"/>
    <w:rsid w:val="00DB21DC"/>
    <w:rsid w:val="00DD0B23"/>
    <w:rsid w:val="00DD620F"/>
    <w:rsid w:val="00DE34BC"/>
    <w:rsid w:val="00DE42AB"/>
    <w:rsid w:val="00E02E5D"/>
    <w:rsid w:val="00E03DCF"/>
    <w:rsid w:val="00E077F0"/>
    <w:rsid w:val="00E121CE"/>
    <w:rsid w:val="00E15505"/>
    <w:rsid w:val="00E26968"/>
    <w:rsid w:val="00E334B9"/>
    <w:rsid w:val="00E41000"/>
    <w:rsid w:val="00E414D0"/>
    <w:rsid w:val="00E461A6"/>
    <w:rsid w:val="00E4674E"/>
    <w:rsid w:val="00E5454E"/>
    <w:rsid w:val="00E562FD"/>
    <w:rsid w:val="00E714A9"/>
    <w:rsid w:val="00E73C0D"/>
    <w:rsid w:val="00E76103"/>
    <w:rsid w:val="00E87E7A"/>
    <w:rsid w:val="00E92BE3"/>
    <w:rsid w:val="00EB2390"/>
    <w:rsid w:val="00ED01F7"/>
    <w:rsid w:val="00ED5965"/>
    <w:rsid w:val="00ED6B2A"/>
    <w:rsid w:val="00F049EB"/>
    <w:rsid w:val="00F126DB"/>
    <w:rsid w:val="00F1576B"/>
    <w:rsid w:val="00F176AE"/>
    <w:rsid w:val="00F22E48"/>
    <w:rsid w:val="00F235EC"/>
    <w:rsid w:val="00F27FC3"/>
    <w:rsid w:val="00F30F64"/>
    <w:rsid w:val="00F42FA5"/>
    <w:rsid w:val="00F73260"/>
    <w:rsid w:val="00F74305"/>
    <w:rsid w:val="00F74345"/>
    <w:rsid w:val="00F80E73"/>
    <w:rsid w:val="00F81065"/>
    <w:rsid w:val="00F87E7A"/>
    <w:rsid w:val="00F93AC9"/>
    <w:rsid w:val="00FA2E5B"/>
    <w:rsid w:val="00FA5F32"/>
    <w:rsid w:val="00FA7760"/>
    <w:rsid w:val="00FB090A"/>
    <w:rsid w:val="00FB248F"/>
    <w:rsid w:val="00FB788B"/>
    <w:rsid w:val="00FD0BB6"/>
    <w:rsid w:val="00FE2425"/>
    <w:rsid w:val="00FE7999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774F"/>
    <w:pPr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74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774F"/>
    <w:pPr>
      <w:ind w:left="720"/>
    </w:pPr>
  </w:style>
  <w:style w:type="paragraph" w:customStyle="1" w:styleId="ConsPlusNormal">
    <w:name w:val="ConsPlusNormal"/>
    <w:rsid w:val="001B7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1B76E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7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D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774F"/>
    <w:pPr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74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774F"/>
    <w:pPr>
      <w:ind w:left="720"/>
    </w:pPr>
  </w:style>
  <w:style w:type="paragraph" w:customStyle="1" w:styleId="ConsPlusNormal">
    <w:name w:val="ConsPlusNormal"/>
    <w:rsid w:val="001B7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1B76E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7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Татьяна Васильевна</dc:creator>
  <cp:lastModifiedBy>Ефремова М.Ю.</cp:lastModifiedBy>
  <cp:revision>63</cp:revision>
  <cp:lastPrinted>2024-01-16T12:09:00Z</cp:lastPrinted>
  <dcterms:created xsi:type="dcterms:W3CDTF">2021-07-05T12:10:00Z</dcterms:created>
  <dcterms:modified xsi:type="dcterms:W3CDTF">2024-02-26T12:43:00Z</dcterms:modified>
</cp:coreProperties>
</file>